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99" w:rsidRDefault="00C04338">
      <w:r>
        <w:rPr>
          <w:noProof/>
        </w:rPr>
        <w:pict>
          <v:rect id="Rectangle 2" o:spid="_x0000_s1026" style="position:absolute;margin-left:349.5pt;margin-top:41.25pt;width:3in;height:69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" filled="f" stroked="f" strokeweight="1pt">
            <v:path arrowok="t"/>
            <v:textbox inset="0,0,0,0">
              <w:txbxContent>
                <w:p w:rsidR="000743BC" w:rsidRDefault="000743BC">
                  <w:pPr>
                    <w:pStyle w:val="FreeFormA"/>
                    <w:jc w:val="center"/>
                    <w:rPr>
                      <w:rFonts w:ascii="Optima" w:hAnsi="Optima"/>
                      <w:b/>
                      <w:color w:val="8B160C"/>
                      <w:sz w:val="56"/>
                    </w:rPr>
                  </w:pPr>
                  <w:r>
                    <w:rPr>
                      <w:rFonts w:ascii="Optima" w:hAnsi="Optima"/>
                      <w:b/>
                      <w:color w:val="8B160C"/>
                      <w:sz w:val="56"/>
                    </w:rPr>
                    <w:t xml:space="preserve">Integrative </w:t>
                  </w:r>
                </w:p>
                <w:p w:rsidR="000743BC" w:rsidRDefault="000743BC">
                  <w:pPr>
                    <w:pStyle w:val="FreeFormA"/>
                    <w:jc w:val="center"/>
                    <w:rPr>
                      <w:rFonts w:ascii="Optima" w:hAnsi="Optima"/>
                      <w:b/>
                      <w:color w:val="8B160C"/>
                      <w:sz w:val="56"/>
                    </w:rPr>
                  </w:pPr>
                  <w:r>
                    <w:rPr>
                      <w:rFonts w:ascii="Optima" w:hAnsi="Optima"/>
                      <w:b/>
                      <w:color w:val="8B160C"/>
                      <w:sz w:val="56"/>
                    </w:rPr>
                    <w:t>Family Medicine</w:t>
                  </w:r>
                </w:p>
                <w:p w:rsidR="000743BC" w:rsidRDefault="000743BC">
                  <w:pPr>
                    <w:pStyle w:val="FreeFormA"/>
                    <w:jc w:val="center"/>
                    <w:rPr>
                      <w:rFonts w:ascii="Times New Roman" w:eastAsia="Times New Roman" w:hAnsi="Times New Roman"/>
                      <w:color w:val="auto"/>
                      <w:sz w:val="20"/>
                    </w:rPr>
                  </w:pPr>
                </w:p>
              </w:txbxContent>
            </v:textbox>
            <w10:wrap type="square" anchorx="page" anchory="page"/>
          </v:rect>
        </w:pict>
      </w:r>
      <w:r>
        <w:rPr>
          <w:noProof/>
        </w:rPr>
        <w:pict>
          <v:rect id="Rectangle 1" o:spid="_x0000_s1027" style="position:absolute;margin-left:35.25pt;margin-top:41.25pt;width:230pt;height:63.75pt;z-index:25165824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" filled="f" stroked="f" strokeweight="1pt">
            <v:path arrowok="t"/>
            <v:textbox inset="0,0,0,0">
              <w:txbxContent>
                <w:p w:rsidR="000743BC" w:rsidRDefault="000743BC">
                  <w:pPr>
                    <w:pStyle w:val="FreeFormA"/>
                    <w:jc w:val="center"/>
                    <w:rPr>
                      <w:rFonts w:ascii="Optima" w:hAnsi="Optima"/>
                      <w:b/>
                      <w:color w:val="891832"/>
                      <w:sz w:val="56"/>
                    </w:rPr>
                  </w:pPr>
                  <w:r>
                    <w:rPr>
                      <w:rFonts w:ascii="Optima" w:hAnsi="Optima"/>
                      <w:b/>
                      <w:color w:val="891832"/>
                      <w:sz w:val="56"/>
                    </w:rPr>
                    <w:t xml:space="preserve">Sports Medicine </w:t>
                  </w:r>
                </w:p>
                <w:p w:rsidR="000743BC" w:rsidRDefault="000743BC">
                  <w:pPr>
                    <w:pStyle w:val="FreeFormA"/>
                    <w:jc w:val="center"/>
                    <w:rPr>
                      <w:rFonts w:ascii="Optima" w:hAnsi="Optima"/>
                      <w:b/>
                      <w:color w:val="891832"/>
                      <w:sz w:val="56"/>
                    </w:rPr>
                  </w:pPr>
                  <w:proofErr w:type="gramStart"/>
                  <w:r>
                    <w:rPr>
                      <w:rFonts w:ascii="Optima" w:hAnsi="Optima"/>
                      <w:b/>
                      <w:color w:val="891832"/>
                      <w:sz w:val="56"/>
                    </w:rPr>
                    <w:t>at</w:t>
                  </w:r>
                  <w:proofErr w:type="gramEnd"/>
                  <w:r>
                    <w:rPr>
                      <w:rFonts w:ascii="Optima" w:hAnsi="Optima"/>
                      <w:b/>
                      <w:color w:val="891832"/>
                      <w:sz w:val="56"/>
                    </w:rPr>
                    <w:t xml:space="preserve"> Chelsea  </w:t>
                  </w:r>
                </w:p>
                <w:p w:rsidR="000743BC" w:rsidRDefault="000743BC">
                  <w:pPr>
                    <w:pStyle w:val="FreeFormA"/>
                    <w:rPr>
                      <w:rFonts w:ascii="Optima" w:hAnsi="Optima"/>
                      <w:b/>
                      <w:color w:val="891832"/>
                      <w:sz w:val="56"/>
                    </w:rPr>
                  </w:pPr>
                </w:p>
                <w:p w:rsidR="000743BC" w:rsidRDefault="000743BC">
                  <w:pPr>
                    <w:pStyle w:val="FreeFormA"/>
                    <w:rPr>
                      <w:rFonts w:ascii="Times New Roman" w:eastAsia="Times New Roman" w:hAnsi="Times New Roman"/>
                      <w:color w:val="auto"/>
                      <w:sz w:val="20"/>
                    </w:rPr>
                  </w:pPr>
                </w:p>
              </w:txbxContent>
            </v:textbox>
            <w10:wrap type="square" anchorx="page" anchory="page"/>
          </v:rect>
        </w:pict>
      </w:r>
      <w:r w:rsidR="000743BC">
        <w:rPr>
          <w:noProof/>
          <w:lang w:eastAsia="en-US"/>
        </w:rPr>
        <w:drawing>
          <wp:inline distT="0" distB="0" distL="0" distR="0">
            <wp:extent cx="4095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876300"/>
                    </a:xfrm>
                    <a:prstGeom prst="rect">
                      <a:avLst/>
                    </a:prstGeom>
                    <a:noFill/>
                    <a:ln>
                      <a:noFill/>
                    </a:ln>
                  </pic:spPr>
                </pic:pic>
              </a:graphicData>
            </a:graphic>
          </wp:inline>
        </w:drawing>
      </w:r>
      <w:bookmarkStart w:id="0" w:name="_GoBack"/>
      <w:bookmarkEnd w:id="0"/>
    </w:p>
    <w:p w:rsidR="00226599" w:rsidRDefault="00720583" w:rsidP="00720583">
      <w:pPr>
        <w:tabs>
          <w:tab w:val="left" w:pos="5280"/>
        </w:tabs>
        <w:rPr>
          <w:rFonts w:ascii="Arial" w:hAnsi="Arial" w:cs="Arial"/>
          <w:b/>
          <w:sz w:val="32"/>
          <w:szCs w:val="32"/>
        </w:rPr>
      </w:pPr>
      <w:r>
        <w:rPr>
          <w:rFonts w:ascii="Arial" w:hAnsi="Arial" w:cs="Arial"/>
          <w:b/>
          <w:sz w:val="32"/>
          <w:szCs w:val="32"/>
        </w:rPr>
        <w:tab/>
      </w:r>
    </w:p>
    <w:p w:rsidR="00226599" w:rsidRDefault="00720583" w:rsidP="00226599">
      <w:pPr>
        <w:jc w:val="center"/>
        <w:rPr>
          <w:rFonts w:ascii="Arial" w:hAnsi="Arial" w:cs="Arial"/>
          <w:b/>
          <w:sz w:val="32"/>
          <w:szCs w:val="32"/>
        </w:rPr>
      </w:pPr>
      <w:r>
        <w:rPr>
          <w:rFonts w:ascii="Arial" w:hAnsi="Arial" w:cs="Arial"/>
          <w:b/>
          <w:sz w:val="32"/>
          <w:szCs w:val="32"/>
        </w:rPr>
        <w:t>Credit Card Authorization Policy</w:t>
      </w:r>
    </w:p>
    <w:p w:rsidR="00720583" w:rsidRDefault="00720583" w:rsidP="00720583">
      <w:pPr>
        <w:rPr>
          <w:rFonts w:ascii="Arial" w:hAnsi="Arial" w:cs="Arial"/>
        </w:rPr>
      </w:pPr>
      <w:r>
        <w:rPr>
          <w:rFonts w:ascii="Arial" w:hAnsi="Arial" w:cs="Arial"/>
        </w:rPr>
        <w:t>Dear Patient:</w:t>
      </w:r>
    </w:p>
    <w:p w:rsidR="00720583" w:rsidRDefault="00720583" w:rsidP="00720583">
      <w:pPr>
        <w:rPr>
          <w:rFonts w:ascii="Arial" w:hAnsi="Arial" w:cs="Arial"/>
        </w:rPr>
      </w:pPr>
      <w:r>
        <w:rPr>
          <w:rFonts w:ascii="Arial" w:hAnsi="Arial" w:cs="Arial"/>
        </w:rPr>
        <w:t xml:space="preserve">We value you as a patient and appreciate that you have entrusted us with your healthcare needs. </w:t>
      </w:r>
    </w:p>
    <w:p w:rsidR="00720583" w:rsidRDefault="00720583" w:rsidP="00720583">
      <w:pPr>
        <w:rPr>
          <w:rFonts w:ascii="Arial" w:hAnsi="Arial" w:cs="Arial"/>
        </w:rPr>
      </w:pPr>
      <w:r>
        <w:rPr>
          <w:rFonts w:ascii="Arial" w:hAnsi="Arial" w:cs="Arial"/>
        </w:rPr>
        <w:t xml:space="preserve">As you know, there are charges for each of the medical care services that we will provide to you. The co-payments, deductibles, and co-insurance amounts that we are obligated to collect from you are determined by the type and extent of health benefit coverage that your insurance plan provides. A co-payment is always due at the time of service. </w:t>
      </w:r>
    </w:p>
    <w:p w:rsidR="00720583" w:rsidRDefault="00720583" w:rsidP="00720583">
      <w:pPr>
        <w:rPr>
          <w:rFonts w:ascii="Arial" w:hAnsi="Arial" w:cs="Arial"/>
        </w:rPr>
      </w:pPr>
      <w:r>
        <w:rPr>
          <w:rFonts w:ascii="Arial" w:hAnsi="Arial" w:cs="Arial"/>
        </w:rPr>
        <w:t>Therefore, in providing credit card information below, you authorize payment by credit card for services in the absence of coverage by your insurance plan (including, but not limited to, co-payments, co-insurance, deductibles, and/or non-covered services.)</w:t>
      </w:r>
    </w:p>
    <w:p w:rsidR="00720583" w:rsidRDefault="00720583" w:rsidP="00720583">
      <w:pPr>
        <w:rPr>
          <w:rFonts w:ascii="Arial" w:hAnsi="Arial" w:cs="Arial"/>
        </w:rPr>
      </w:pPr>
      <w:r>
        <w:rPr>
          <w:rFonts w:ascii="Arial" w:hAnsi="Arial" w:cs="Arial"/>
        </w:rPr>
        <w:t xml:space="preserve">Our office will be pleased to work with your insurance plan in verifying your eligibility and benefits and requirements for prior authorizations or referrals, but please be aware that your insurance plan does not guarantee the accuracy of its confirmation of coverage or benefits. Since you are responsible for payment of the medical services provided to you, it is our policy to obtain your credit card number and authorization to process a claim for payment should your health plan not honor the claim we submit for the services provided to you. </w:t>
      </w:r>
    </w:p>
    <w:p w:rsidR="0049438C" w:rsidRPr="00E979E1" w:rsidRDefault="0049438C" w:rsidP="0049438C">
      <w:pPr>
        <w:rPr>
          <w:rFonts w:ascii="Arial" w:hAnsi="Arial" w:cs="Arial"/>
        </w:rPr>
      </w:pPr>
      <w:r w:rsidRPr="00E979E1">
        <w:rPr>
          <w:rFonts w:ascii="Arial" w:hAnsi="Arial" w:cs="Arial"/>
        </w:rPr>
        <w:t>We will charge your credit card in following instance only –</w:t>
      </w:r>
    </w:p>
    <w:p w:rsidR="0049438C" w:rsidRPr="00E979E1" w:rsidRDefault="0049438C" w:rsidP="0049438C">
      <w:pPr>
        <w:pStyle w:val="ListParagraph"/>
        <w:numPr>
          <w:ilvl w:val="0"/>
          <w:numId w:val="2"/>
        </w:numPr>
        <w:rPr>
          <w:rFonts w:ascii="Arial" w:hAnsi="Arial" w:cs="Arial"/>
        </w:rPr>
      </w:pPr>
      <w:r w:rsidRPr="00E979E1">
        <w:rPr>
          <w:rFonts w:ascii="Arial" w:hAnsi="Arial" w:cs="Arial"/>
        </w:rPr>
        <w:t>Appointment cancelation Fee $50 (Please read cancel</w:t>
      </w:r>
      <w:r w:rsidR="00465F1E">
        <w:rPr>
          <w:rFonts w:ascii="Arial" w:hAnsi="Arial" w:cs="Arial"/>
        </w:rPr>
        <w:t>l</w:t>
      </w:r>
      <w:r w:rsidRPr="00E979E1">
        <w:rPr>
          <w:rFonts w:ascii="Arial" w:hAnsi="Arial" w:cs="Arial"/>
        </w:rPr>
        <w:t xml:space="preserve">ation policy for details). </w:t>
      </w:r>
    </w:p>
    <w:p w:rsidR="0049438C" w:rsidRPr="00E979E1" w:rsidRDefault="0049438C" w:rsidP="0049438C">
      <w:pPr>
        <w:pStyle w:val="ListParagraph"/>
        <w:numPr>
          <w:ilvl w:val="0"/>
          <w:numId w:val="2"/>
        </w:numPr>
        <w:rPr>
          <w:rFonts w:ascii="Arial" w:hAnsi="Arial" w:cs="Arial"/>
        </w:rPr>
      </w:pPr>
      <w:r w:rsidRPr="00E979E1">
        <w:rPr>
          <w:rFonts w:ascii="Arial" w:hAnsi="Arial" w:cs="Arial"/>
        </w:rPr>
        <w:t xml:space="preserve">Patient balance left after insurance payment. We will do the following before charging your credit card on file – (a) will mail </w:t>
      </w:r>
      <w:r w:rsidRPr="00E979E1">
        <w:rPr>
          <w:rFonts w:ascii="Arial" w:hAnsi="Arial" w:cs="Arial"/>
          <w:b/>
          <w:i/>
          <w:u w:val="single"/>
        </w:rPr>
        <w:t>three paper statements</w:t>
      </w:r>
      <w:r w:rsidRPr="00E979E1">
        <w:rPr>
          <w:rFonts w:ascii="Arial" w:hAnsi="Arial" w:cs="Arial"/>
        </w:rPr>
        <w:t xml:space="preserve"> to your home address on file (b) Will make </w:t>
      </w:r>
      <w:r w:rsidRPr="00E979E1">
        <w:rPr>
          <w:rFonts w:ascii="Arial" w:hAnsi="Arial" w:cs="Arial"/>
          <w:b/>
          <w:i/>
          <w:u w:val="single"/>
        </w:rPr>
        <w:t>three follow up phone calls</w:t>
      </w:r>
      <w:r w:rsidRPr="00E979E1">
        <w:rPr>
          <w:rFonts w:ascii="Arial" w:hAnsi="Arial" w:cs="Arial"/>
        </w:rPr>
        <w:t xml:space="preserve"> on the phone numbers provided by you (c) will charge CC on file only if no response received to  a &amp; b</w:t>
      </w:r>
    </w:p>
    <w:p w:rsidR="00487739" w:rsidRPr="00A2611E" w:rsidRDefault="00487739" w:rsidP="002B663D">
      <w:pPr>
        <w:pStyle w:val="ListParagraph"/>
        <w:rPr>
          <w:rFonts w:ascii="Arial" w:hAnsi="Arial" w:cs="Arial"/>
        </w:rPr>
      </w:pPr>
    </w:p>
    <w:p w:rsidR="00720583" w:rsidRDefault="00720583" w:rsidP="00720583">
      <w:pPr>
        <w:rPr>
          <w:rFonts w:ascii="Arial" w:hAnsi="Arial" w:cs="Arial"/>
        </w:rPr>
      </w:pPr>
      <w:r>
        <w:rPr>
          <w:rFonts w:ascii="Arial" w:hAnsi="Arial" w:cs="Arial"/>
        </w:rPr>
        <w:t>Name on Credit Card:</w:t>
      </w:r>
      <w:r w:rsidR="00E11FAA">
        <w:rPr>
          <w:rFonts w:ascii="Arial" w:hAnsi="Arial" w:cs="Arial"/>
        </w:rPr>
        <w:t xml:space="preserve">  ___________________________________________________________</w:t>
      </w:r>
    </w:p>
    <w:p w:rsidR="00720583" w:rsidRDefault="00720583" w:rsidP="00720583">
      <w:pPr>
        <w:rPr>
          <w:rFonts w:ascii="Arial" w:hAnsi="Arial" w:cs="Arial"/>
        </w:rPr>
      </w:pPr>
      <w:r>
        <w:rPr>
          <w:rFonts w:ascii="Arial" w:hAnsi="Arial" w:cs="Arial"/>
        </w:rPr>
        <w:t>Credit Card Number:</w:t>
      </w:r>
      <w:r w:rsidR="00E11FAA">
        <w:rPr>
          <w:rFonts w:ascii="Arial" w:hAnsi="Arial" w:cs="Arial"/>
        </w:rPr>
        <w:t xml:space="preserve">  ____________________________________________________________</w:t>
      </w:r>
    </w:p>
    <w:p w:rsidR="00720583" w:rsidRDefault="00720583" w:rsidP="00720583">
      <w:pPr>
        <w:rPr>
          <w:rFonts w:ascii="Arial" w:hAnsi="Arial" w:cs="Arial"/>
        </w:rPr>
      </w:pPr>
      <w:r>
        <w:rPr>
          <w:rFonts w:ascii="Arial" w:hAnsi="Arial" w:cs="Arial"/>
        </w:rPr>
        <w:t>Expiration Date:</w:t>
      </w:r>
      <w:r w:rsidR="00E11FAA">
        <w:rPr>
          <w:rFonts w:ascii="Arial" w:hAnsi="Arial" w:cs="Arial"/>
        </w:rPr>
        <w:t xml:space="preserve">  ________________________________________________________________</w:t>
      </w:r>
    </w:p>
    <w:p w:rsidR="009B2B29" w:rsidRPr="009B2B29" w:rsidRDefault="00E11FAA" w:rsidP="009B2B29">
      <w:pPr>
        <w:rPr>
          <w:rFonts w:ascii="Arial" w:hAnsi="Arial" w:cs="Arial"/>
        </w:rPr>
      </w:pPr>
      <w:r>
        <w:rPr>
          <w:rFonts w:ascii="Arial" w:hAnsi="Arial" w:cs="Arial"/>
        </w:rPr>
        <w:t>Signature:  ________________________________________</w:t>
      </w:r>
      <w:r w:rsidR="00006825">
        <w:rPr>
          <w:rFonts w:ascii="Arial" w:hAnsi="Arial" w:cs="Arial"/>
        </w:rPr>
        <w:t>_ Date</w:t>
      </w:r>
      <w:r w:rsidR="00720583">
        <w:rPr>
          <w:rFonts w:ascii="Arial" w:hAnsi="Arial" w:cs="Arial"/>
        </w:rPr>
        <w:t>:</w:t>
      </w:r>
      <w:r>
        <w:rPr>
          <w:rFonts w:ascii="Arial" w:hAnsi="Arial" w:cs="Arial"/>
        </w:rPr>
        <w:t xml:space="preserve">  _____________________</w:t>
      </w:r>
      <w:r w:rsidR="00720583">
        <w:rPr>
          <w:rFonts w:ascii="Arial" w:hAnsi="Arial" w:cs="Arial"/>
        </w:rPr>
        <w:t xml:space="preserve"> </w:t>
      </w:r>
    </w:p>
    <w:p w:rsidR="009B2B29" w:rsidRDefault="009B2B29" w:rsidP="009B2B29">
      <w:pPr>
        <w:rPr>
          <w:rFonts w:ascii="Arial" w:hAnsi="Arial" w:cs="Arial"/>
        </w:rPr>
      </w:pPr>
    </w:p>
    <w:p w:rsidR="00720583" w:rsidRPr="009B2B29" w:rsidRDefault="009B2B29" w:rsidP="009B2B29">
      <w:pPr>
        <w:rPr>
          <w:rFonts w:ascii="Arial" w:hAnsi="Arial" w:cs="Arial"/>
          <w:b/>
          <w:color w:val="0000FF"/>
        </w:rPr>
      </w:pPr>
      <w:r>
        <w:rPr>
          <w:rFonts w:ascii="Arial" w:hAnsi="Arial" w:cs="Arial"/>
          <w:b/>
          <w:color w:val="0000FF"/>
        </w:rPr>
        <w:t xml:space="preserve">            </w:t>
      </w:r>
      <w:r w:rsidRPr="009B2B29">
        <w:rPr>
          <w:rFonts w:ascii="Arial" w:hAnsi="Arial" w:cs="Arial"/>
          <w:b/>
          <w:color w:val="0000FF"/>
        </w:rPr>
        <w:t>www.sportsmedchelsea.com</w:t>
      </w:r>
      <w:r w:rsidRPr="009B2B29">
        <w:rPr>
          <w:rFonts w:ascii="Arial" w:hAnsi="Arial" w:cs="Arial"/>
          <w:b/>
          <w:color w:val="0000FF"/>
        </w:rPr>
        <w:tab/>
        <w:t xml:space="preserve">               </w:t>
      </w:r>
      <w:r>
        <w:rPr>
          <w:rFonts w:ascii="Arial" w:hAnsi="Arial" w:cs="Arial"/>
          <w:b/>
          <w:color w:val="0000FF"/>
        </w:rPr>
        <w:t xml:space="preserve">                      </w:t>
      </w:r>
      <w:r w:rsidRPr="009B2B29">
        <w:rPr>
          <w:rFonts w:ascii="Arial" w:hAnsi="Arial" w:cs="Arial"/>
          <w:b/>
          <w:color w:val="0000FF"/>
        </w:rPr>
        <w:t>www.integrativefamilymed.com</w:t>
      </w:r>
    </w:p>
    <w:sectPr w:rsidR="00720583" w:rsidRPr="009B2B29" w:rsidSect="000743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B3A38"/>
    <w:multiLevelType w:val="hybridMultilevel"/>
    <w:tmpl w:val="57F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43BC"/>
    <w:rsid w:val="00001BF6"/>
    <w:rsid w:val="00006825"/>
    <w:rsid w:val="00022495"/>
    <w:rsid w:val="000743BC"/>
    <w:rsid w:val="001E1100"/>
    <w:rsid w:val="00203E37"/>
    <w:rsid w:val="00226599"/>
    <w:rsid w:val="002619FF"/>
    <w:rsid w:val="00274F4E"/>
    <w:rsid w:val="002B663D"/>
    <w:rsid w:val="003642C2"/>
    <w:rsid w:val="00465F1E"/>
    <w:rsid w:val="00487739"/>
    <w:rsid w:val="0049438C"/>
    <w:rsid w:val="005211FE"/>
    <w:rsid w:val="00565151"/>
    <w:rsid w:val="00584C76"/>
    <w:rsid w:val="00606ACA"/>
    <w:rsid w:val="00607136"/>
    <w:rsid w:val="00720583"/>
    <w:rsid w:val="00791223"/>
    <w:rsid w:val="008066C0"/>
    <w:rsid w:val="008508BE"/>
    <w:rsid w:val="008C3B6B"/>
    <w:rsid w:val="00914DBB"/>
    <w:rsid w:val="0095397C"/>
    <w:rsid w:val="009B25B0"/>
    <w:rsid w:val="009B2B29"/>
    <w:rsid w:val="00A2611E"/>
    <w:rsid w:val="00A754DF"/>
    <w:rsid w:val="00AD4121"/>
    <w:rsid w:val="00B402F1"/>
    <w:rsid w:val="00B41484"/>
    <w:rsid w:val="00BA652E"/>
    <w:rsid w:val="00BB2CCB"/>
    <w:rsid w:val="00C04338"/>
    <w:rsid w:val="00C648DC"/>
    <w:rsid w:val="00C71FFD"/>
    <w:rsid w:val="00E11FAA"/>
    <w:rsid w:val="00E972F3"/>
    <w:rsid w:val="00E979E1"/>
    <w:rsid w:val="00EA6943"/>
    <w:rsid w:val="00EE5343"/>
    <w:rsid w:val="00FD0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0743BC"/>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7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BC"/>
    <w:rPr>
      <w:rFonts w:ascii="Tahoma" w:hAnsi="Tahoma" w:cs="Tahoma"/>
      <w:sz w:val="16"/>
      <w:szCs w:val="16"/>
    </w:rPr>
  </w:style>
  <w:style w:type="paragraph" w:styleId="ListParagraph">
    <w:name w:val="List Paragraph"/>
    <w:basedOn w:val="Normal"/>
    <w:uiPriority w:val="34"/>
    <w:qFormat/>
    <w:rsid w:val="00565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0743BC"/>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7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0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Front02</dc:creator>
  <cp:lastModifiedBy>newoffice02</cp:lastModifiedBy>
  <cp:revision>30</cp:revision>
  <dcterms:created xsi:type="dcterms:W3CDTF">2012-08-16T19:35:00Z</dcterms:created>
  <dcterms:modified xsi:type="dcterms:W3CDTF">2013-12-24T17:05:00Z</dcterms:modified>
</cp:coreProperties>
</file>