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ayout w:type="fixed"/>
        <w:tblCellMar>
          <w:left w:w="0" w:type="dxa"/>
          <w:right w:w="0" w:type="dxa"/>
        </w:tblCellMar>
        <w:tblLook w:val="04A0" w:firstRow="1" w:lastRow="0" w:firstColumn="1" w:lastColumn="0" w:noHBand="0" w:noVBand="1"/>
        <w:tblCaption w:val="Layout table"/>
      </w:tblPr>
      <w:tblGrid>
        <w:gridCol w:w="3846"/>
        <w:gridCol w:w="1014"/>
        <w:gridCol w:w="4630"/>
        <w:gridCol w:w="1081"/>
        <w:gridCol w:w="3843"/>
      </w:tblGrid>
      <w:tr w:rsidR="003A70F6">
        <w:trPr>
          <w:cantSplit/>
          <w:trHeight w:hRule="exact" w:val="10656"/>
          <w:jc w:val="center"/>
        </w:trPr>
        <w:tc>
          <w:tcPr>
            <w:tcW w:w="3846" w:type="dxa"/>
          </w:tcPr>
          <w:tbl>
            <w:tblPr>
              <w:tblStyle w:val="BrochureHostTable"/>
              <w:tblW w:w="0" w:type="auto"/>
              <w:tblLayout w:type="fixed"/>
              <w:tblLook w:val="04A0" w:firstRow="1" w:lastRow="0" w:firstColumn="1" w:lastColumn="0" w:noHBand="0" w:noVBand="1"/>
            </w:tblPr>
            <w:tblGrid>
              <w:gridCol w:w="3831"/>
            </w:tblGrid>
            <w:tr w:rsidR="003A70F6">
              <w:trPr>
                <w:trHeight w:hRule="exact" w:val="86"/>
              </w:trPr>
              <w:tc>
                <w:tcPr>
                  <w:tcW w:w="3831" w:type="dxa"/>
                  <w:shd w:val="clear" w:color="auto" w:fill="000000" w:themeFill="text1"/>
                </w:tcPr>
                <w:p w:rsidR="003A70F6" w:rsidRDefault="003A70F6">
                  <w:pPr>
                    <w:spacing w:after="180" w:line="288" w:lineRule="auto"/>
                  </w:pPr>
                </w:p>
              </w:tc>
            </w:tr>
          </w:tbl>
          <w:p w:rsidR="003A70F6" w:rsidRDefault="003A70F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Layout table"/>
            </w:tblPr>
            <w:tblGrid>
              <w:gridCol w:w="3836"/>
            </w:tblGrid>
            <w:tr w:rsidR="003A70F6">
              <w:tc>
                <w:tcPr>
                  <w:tcW w:w="3836" w:type="dxa"/>
                  <w:shd w:val="clear" w:color="auto" w:fill="000000" w:themeFill="text1"/>
                </w:tcPr>
                <w:p w:rsidR="003A70F6" w:rsidRDefault="00F748DC">
                  <w:pPr>
                    <w:jc w:val="center"/>
                  </w:pPr>
                  <w:r>
                    <w:rPr>
                      <w:noProof/>
                    </w:rPr>
                    <w:drawing>
                      <wp:inline distT="0" distB="0" distL="0" distR="0">
                        <wp:extent cx="2446885" cy="17417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2465408" cy="1754899"/>
                                </a:xfrm>
                                <a:prstGeom prst="rect">
                                  <a:avLst/>
                                </a:prstGeom>
                                <a:noFill/>
                              </pic:spPr>
                            </pic:pic>
                          </a:graphicData>
                        </a:graphic>
                      </wp:inline>
                    </w:drawing>
                  </w:r>
                </w:p>
              </w:tc>
            </w:tr>
            <w:tr w:rsidR="003A70F6">
              <w:trPr>
                <w:trHeight w:hRule="exact" w:val="1498"/>
              </w:trPr>
              <w:tc>
                <w:tcPr>
                  <w:tcW w:w="3836" w:type="dxa"/>
                  <w:shd w:val="clear" w:color="auto" w:fill="000000" w:themeFill="text1"/>
                </w:tcPr>
                <w:p w:rsidR="00E3595B" w:rsidRDefault="00E3595B" w:rsidP="0028101B">
                  <w:pPr>
                    <w:pStyle w:val="Caption"/>
                  </w:pPr>
                </w:p>
                <w:p w:rsidR="00E3595B" w:rsidRDefault="00745A05" w:rsidP="0028101B">
                  <w:pPr>
                    <w:pStyle w:val="Caption"/>
                  </w:pPr>
                  <w:r>
                    <w:t xml:space="preserve">Sig: </w:t>
                  </w:r>
                  <w:r w:rsidR="00E3595B">
                    <w:t xml:space="preserve">Wellness Studio is the home of the mind-body psychiatry practice of </w:t>
                  </w:r>
                </w:p>
                <w:p w:rsidR="0028101B" w:rsidRDefault="0028101B" w:rsidP="0028101B">
                  <w:pPr>
                    <w:pStyle w:val="Caption"/>
                  </w:pPr>
                  <w:r>
                    <w:t>Candace R. Good, MD</w:t>
                  </w:r>
                </w:p>
                <w:p w:rsidR="0028101B" w:rsidRDefault="0028101B" w:rsidP="00E3595B">
                  <w:pPr>
                    <w:pStyle w:val="Caption"/>
                    <w:ind w:left="0"/>
                  </w:pPr>
                </w:p>
                <w:p w:rsidR="0028101B" w:rsidRDefault="0028101B" w:rsidP="0028101B">
                  <w:pPr>
                    <w:pStyle w:val="Caption"/>
                  </w:pPr>
                </w:p>
              </w:tc>
            </w:tr>
          </w:tbl>
          <w:p w:rsidR="003A70F6" w:rsidRPr="0028101B" w:rsidRDefault="00745A05">
            <w:pPr>
              <w:pStyle w:val="Heading1"/>
              <w:rPr>
                <w:color w:val="FF9900"/>
              </w:rPr>
            </w:pPr>
            <w:r>
              <w:rPr>
                <w:color w:val="FF9900"/>
              </w:rPr>
              <w:t xml:space="preserve">Sig: </w:t>
            </w:r>
            <w:r w:rsidR="00D378B4">
              <w:rPr>
                <w:color w:val="FF9900"/>
              </w:rPr>
              <w:t>Wellness, LLC</w:t>
            </w:r>
            <w:r w:rsidR="0028101B" w:rsidRPr="0028101B">
              <w:rPr>
                <w:color w:val="FF9900"/>
              </w:rPr>
              <w:t xml:space="preserve"> Mission Statement</w:t>
            </w:r>
          </w:p>
          <w:p w:rsidR="003A70F6" w:rsidRDefault="00B8323A" w:rsidP="00AA42B7">
            <w:r>
              <w:t xml:space="preserve">To provide </w:t>
            </w:r>
            <w:r w:rsidR="00AA42B7">
              <w:t>every client</w:t>
            </w:r>
            <w:r>
              <w:t xml:space="preserve"> wit</w:t>
            </w:r>
            <w:r w:rsidR="000F75C4">
              <w:t xml:space="preserve">h an opportunity to meet with an experienced mental health provider </w:t>
            </w:r>
            <w:r w:rsidR="00AA42B7">
              <w:t xml:space="preserve">who maintains </w:t>
            </w:r>
            <w:r>
              <w:t xml:space="preserve">an </w:t>
            </w:r>
            <w:r w:rsidR="00AA42B7">
              <w:t xml:space="preserve">open mind to </w:t>
            </w:r>
            <w:r>
              <w:t>the benefits of complementary therapies.  The studio setting promotes stress reduction while reinforcing that self-care requires practice, just like other fine arts.  The space welcomes like-minded practitioners</w:t>
            </w:r>
            <w:r w:rsidR="000F75C4">
              <w:t xml:space="preserve"> (yoga, nutrition, acupuncture)</w:t>
            </w:r>
            <w:r>
              <w:t xml:space="preserve"> to co-locate services to</w:t>
            </w:r>
            <w:r w:rsidR="00AA42B7">
              <w:t xml:space="preserve"> create </w:t>
            </w:r>
            <w:r>
              <w:t>a community that supports emotional wellbeing.</w:t>
            </w:r>
          </w:p>
          <w:p w:rsidR="008958CE" w:rsidRDefault="008958CE" w:rsidP="00AA42B7">
            <w:r>
              <w:t xml:space="preserve">ADDITIONAL SPACE </w:t>
            </w:r>
            <w:r w:rsidR="003C1F3F">
              <w:t>AVAILABLE</w:t>
            </w:r>
            <w:r>
              <w:t>!</w:t>
            </w:r>
          </w:p>
        </w:tc>
        <w:tc>
          <w:tcPr>
            <w:tcW w:w="1014" w:type="dxa"/>
            <w:textDirection w:val="btLr"/>
          </w:tcPr>
          <w:p w:rsidR="003A70F6" w:rsidRDefault="003A70F6"/>
        </w:tc>
        <w:tc>
          <w:tcPr>
            <w:tcW w:w="4630" w:type="dxa"/>
          </w:tcPr>
          <w:tbl>
            <w:tblPr>
              <w:tblStyle w:val="BrochureHostTable"/>
              <w:tblW w:w="5000" w:type="pct"/>
              <w:tblLayout w:type="fixed"/>
              <w:tblLook w:val="04A0" w:firstRow="1" w:lastRow="0" w:firstColumn="1" w:lastColumn="0" w:noHBand="0" w:noVBand="1"/>
              <w:tblCaption w:val="Layout table"/>
            </w:tblPr>
            <w:tblGrid>
              <w:gridCol w:w="3217"/>
              <w:gridCol w:w="1328"/>
              <w:gridCol w:w="85"/>
            </w:tblGrid>
            <w:tr w:rsidR="003A70F6">
              <w:trPr>
                <w:cantSplit/>
                <w:trHeight w:hRule="exact" w:val="2016"/>
              </w:trPr>
              <w:tc>
                <w:tcPr>
                  <w:tcW w:w="3474" w:type="pct"/>
                  <w:textDirection w:val="btLr"/>
                </w:tcPr>
                <w:p w:rsidR="003A70F6" w:rsidRDefault="003A70F6"/>
              </w:tc>
              <w:tc>
                <w:tcPr>
                  <w:tcW w:w="1434" w:type="pct"/>
                  <w:textDirection w:val="btLr"/>
                  <w:vAlign w:val="bottom"/>
                </w:tcPr>
                <w:p w:rsidR="003A70F6" w:rsidRDefault="00F748DC">
                  <w:pPr>
                    <w:spacing w:after="180"/>
                  </w:pPr>
                  <w:r>
                    <w:rPr>
                      <w:noProof/>
                    </w:rPr>
                    <w:drawing>
                      <wp:inline distT="0" distB="0" distL="0" distR="0">
                        <wp:extent cx="429271" cy="415156"/>
                        <wp:effectExtent l="7302"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ng"/>
                                <pic:cNvPicPr/>
                              </pic:nvPicPr>
                              <pic:blipFill>
                                <a:blip r:embed="rId7">
                                  <a:extLst>
                                    <a:ext uri="{28A0092B-C50C-407E-A947-70E740481C1C}">
                                      <a14:useLocalDpi xmlns:a14="http://schemas.microsoft.com/office/drawing/2010/main" val="0"/>
                                    </a:ext>
                                  </a:extLst>
                                </a:blip>
                                <a:stretch>
                                  <a:fillRect/>
                                </a:stretch>
                              </pic:blipFill>
                              <pic:spPr>
                                <a:xfrm rot="16200000">
                                  <a:off x="0" y="0"/>
                                  <a:ext cx="429271" cy="415156"/>
                                </a:xfrm>
                                <a:prstGeom prst="rect">
                                  <a:avLst/>
                                </a:prstGeom>
                              </pic:spPr>
                            </pic:pic>
                          </a:graphicData>
                        </a:graphic>
                      </wp:inline>
                    </w:drawing>
                  </w:r>
                </w:p>
              </w:tc>
              <w:tc>
                <w:tcPr>
                  <w:tcW w:w="92" w:type="pct"/>
                  <w:shd w:val="clear" w:color="auto" w:fill="000000" w:themeFill="text1"/>
                  <w:textDirection w:val="btLr"/>
                  <w:vAlign w:val="bottom"/>
                </w:tcPr>
                <w:p w:rsidR="003A70F6" w:rsidRDefault="003A70F6"/>
              </w:tc>
            </w:tr>
            <w:tr w:rsidR="003A70F6">
              <w:trPr>
                <w:cantSplit/>
                <w:trHeight w:hRule="exact" w:val="288"/>
              </w:trPr>
              <w:tc>
                <w:tcPr>
                  <w:tcW w:w="3474" w:type="pct"/>
                  <w:textDirection w:val="btLr"/>
                </w:tcPr>
                <w:p w:rsidR="003A70F6" w:rsidRDefault="003A70F6"/>
              </w:tc>
              <w:tc>
                <w:tcPr>
                  <w:tcW w:w="1434" w:type="pct"/>
                  <w:textDirection w:val="btLr"/>
                  <w:vAlign w:val="bottom"/>
                </w:tcPr>
                <w:p w:rsidR="003A70F6" w:rsidRDefault="003A70F6"/>
              </w:tc>
              <w:tc>
                <w:tcPr>
                  <w:tcW w:w="92" w:type="pct"/>
                  <w:shd w:val="clear" w:color="auto" w:fill="auto"/>
                  <w:textDirection w:val="btLr"/>
                  <w:vAlign w:val="bottom"/>
                </w:tcPr>
                <w:p w:rsidR="003A70F6" w:rsidRDefault="003A70F6"/>
              </w:tc>
            </w:tr>
            <w:tr w:rsidR="003A70F6">
              <w:trPr>
                <w:cantSplit/>
                <w:trHeight w:hRule="exact" w:val="5472"/>
              </w:trPr>
              <w:tc>
                <w:tcPr>
                  <w:tcW w:w="3474" w:type="pct"/>
                  <w:textDirection w:val="btLr"/>
                </w:tcPr>
                <w:p w:rsidR="003A70F6" w:rsidRDefault="003A70F6">
                  <w:pPr>
                    <w:pStyle w:val="RecipientAddress"/>
                  </w:pPr>
                </w:p>
              </w:tc>
              <w:tc>
                <w:tcPr>
                  <w:tcW w:w="1434" w:type="pct"/>
                  <w:textDirection w:val="btLr"/>
                  <w:vAlign w:val="bottom"/>
                </w:tcPr>
                <w:p w:rsidR="003A70F6" w:rsidRPr="0078421B" w:rsidRDefault="00B85CE2">
                  <w:pPr>
                    <w:pStyle w:val="ContactInfo"/>
                    <w:rPr>
                      <w:color w:val="FF9900"/>
                    </w:rPr>
                  </w:pPr>
                  <w:r>
                    <w:rPr>
                      <w:color w:val="FF9900"/>
                    </w:rPr>
                    <w:t>Website:</w:t>
                  </w:r>
                </w:p>
                <w:p w:rsidR="003A70F6" w:rsidRPr="0078421B" w:rsidRDefault="00D378B4" w:rsidP="00966131">
                  <w:pPr>
                    <w:pStyle w:val="ContactInfo"/>
                    <w:rPr>
                      <w:color w:val="FF9900"/>
                    </w:rPr>
                  </w:pPr>
                  <w:r>
                    <w:rPr>
                      <w:color w:val="FF9900"/>
                    </w:rPr>
                    <w:t>https://www.</w:t>
                  </w:r>
                  <w:r w:rsidR="00966131">
                    <w:rPr>
                      <w:color w:val="FF9900"/>
                    </w:rPr>
                    <w:t>candacegoodmd.com</w:t>
                  </w:r>
                </w:p>
              </w:tc>
              <w:tc>
                <w:tcPr>
                  <w:tcW w:w="92" w:type="pct"/>
                  <w:shd w:val="clear" w:color="auto" w:fill="000000" w:themeFill="text1"/>
                  <w:textDirection w:val="btLr"/>
                  <w:vAlign w:val="bottom"/>
                </w:tcPr>
                <w:p w:rsidR="003A70F6" w:rsidRDefault="003A70F6"/>
              </w:tc>
            </w:tr>
            <w:tr w:rsidR="003A70F6">
              <w:trPr>
                <w:cantSplit/>
                <w:trHeight w:hRule="exact" w:val="2880"/>
              </w:trPr>
              <w:tc>
                <w:tcPr>
                  <w:tcW w:w="3474" w:type="pct"/>
                  <w:textDirection w:val="btLr"/>
                </w:tcPr>
                <w:p w:rsidR="003A70F6" w:rsidRDefault="009D6795">
                  <w:pPr>
                    <w:pStyle w:val="ContactInfo"/>
                    <w:spacing w:line="288" w:lineRule="auto"/>
                  </w:pPr>
                  <w:sdt>
                    <w:sdtPr>
                      <w:rPr>
                        <w:color w:val="FF9900"/>
                      </w:rPr>
                      <w:alias w:val="Company Name"/>
                      <w:tag w:val=""/>
                      <w:id w:val="-1083366144"/>
                      <w:placeholder>
                        <w:docPart w:val="664F4DFBF1584FD3B92508492E6461B8"/>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745A05">
                        <w:rPr>
                          <w:color w:val="FF9900"/>
                        </w:rPr>
                        <w:t>Sig: WELLNESS STUDIO</w:t>
                      </w:r>
                    </w:sdtContent>
                  </w:sdt>
                </w:p>
                <w:p w:rsidR="003A70F6" w:rsidRPr="0078421B" w:rsidRDefault="009D6795" w:rsidP="0078421B">
                  <w:pPr>
                    <w:pStyle w:val="ContactInfo"/>
                    <w:spacing w:line="288" w:lineRule="auto"/>
                    <w:rPr>
                      <w:color w:val="FF9900"/>
                    </w:rPr>
                  </w:pPr>
                  <w:r>
                    <w:rPr>
                      <w:color w:val="FF9900"/>
                    </w:rPr>
                    <w:t>320 Rolling Ridge Dr., Suite 202</w:t>
                  </w:r>
                  <w:bookmarkStart w:id="0" w:name="_GoBack"/>
                  <w:bookmarkEnd w:id="0"/>
                </w:p>
                <w:p w:rsidR="0078421B" w:rsidRDefault="0078421B" w:rsidP="0078421B">
                  <w:pPr>
                    <w:pStyle w:val="ContactInfo"/>
                    <w:spacing w:line="288" w:lineRule="auto"/>
                  </w:pPr>
                  <w:r w:rsidRPr="0078421B">
                    <w:rPr>
                      <w:color w:val="FF9900"/>
                    </w:rPr>
                    <w:t>State College, PA  16801</w:t>
                  </w:r>
                </w:p>
              </w:tc>
              <w:tc>
                <w:tcPr>
                  <w:tcW w:w="1434" w:type="pct"/>
                  <w:textDirection w:val="btLr"/>
                  <w:vAlign w:val="bottom"/>
                </w:tcPr>
                <w:p w:rsidR="003A70F6" w:rsidRPr="0078421B" w:rsidRDefault="0080772E">
                  <w:pPr>
                    <w:pStyle w:val="ContactInfo"/>
                    <w:spacing w:line="288" w:lineRule="auto"/>
                    <w:rPr>
                      <w:color w:val="FF9900"/>
                    </w:rPr>
                  </w:pPr>
                  <w:r>
                    <w:rPr>
                      <w:color w:val="FFC000"/>
                    </w:rPr>
                    <w:t>Tel (</w:t>
                  </w:r>
                  <w:r w:rsidR="0078421B" w:rsidRPr="0078421B">
                    <w:rPr>
                      <w:color w:val="FF9900"/>
                    </w:rPr>
                    <w:t>814) 682-3880</w:t>
                  </w:r>
                </w:p>
                <w:p w:rsidR="003A70F6" w:rsidRPr="0078421B" w:rsidRDefault="00F748DC" w:rsidP="0078421B">
                  <w:pPr>
                    <w:pStyle w:val="ContactInfo"/>
                    <w:rPr>
                      <w:color w:val="FF9900"/>
                    </w:rPr>
                  </w:pPr>
                  <w:r w:rsidRPr="0078421B">
                    <w:rPr>
                      <w:color w:val="FF9900"/>
                    </w:rPr>
                    <w:t xml:space="preserve">Fax </w:t>
                  </w:r>
                  <w:r w:rsidR="00966131">
                    <w:rPr>
                      <w:color w:val="FF9900"/>
                    </w:rPr>
                    <w:t>(814) 682-3881</w:t>
                  </w:r>
                </w:p>
              </w:tc>
              <w:tc>
                <w:tcPr>
                  <w:tcW w:w="92" w:type="pct"/>
                  <w:shd w:val="clear" w:color="auto" w:fill="000000" w:themeFill="text1"/>
                  <w:textDirection w:val="btLr"/>
                  <w:vAlign w:val="bottom"/>
                </w:tcPr>
                <w:p w:rsidR="003A70F6" w:rsidRDefault="003A70F6">
                  <w:pPr>
                    <w:spacing w:after="180" w:line="288" w:lineRule="auto"/>
                  </w:pPr>
                </w:p>
              </w:tc>
            </w:tr>
          </w:tbl>
          <w:p w:rsidR="003A70F6" w:rsidRDefault="003A70F6"/>
        </w:tc>
        <w:tc>
          <w:tcPr>
            <w:tcW w:w="1081" w:type="dxa"/>
            <w:textDirection w:val="btLr"/>
          </w:tcPr>
          <w:p w:rsidR="003A70F6" w:rsidRDefault="003A70F6"/>
        </w:tc>
        <w:tc>
          <w:tcPr>
            <w:tcW w:w="3843" w:type="dxa"/>
          </w:tcPr>
          <w:tbl>
            <w:tblPr>
              <w:tblStyle w:val="BrochureHostTable"/>
              <w:tblW w:w="0" w:type="auto"/>
              <w:tblLayout w:type="fixed"/>
              <w:tblLook w:val="04A0" w:firstRow="1" w:lastRow="0" w:firstColumn="1" w:lastColumn="0" w:noHBand="0" w:noVBand="1"/>
              <w:tblCaption w:val="Layout table"/>
            </w:tblPr>
            <w:tblGrid>
              <w:gridCol w:w="3828"/>
            </w:tblGrid>
            <w:tr w:rsidR="003A70F6">
              <w:trPr>
                <w:trHeight w:val="5328"/>
              </w:trPr>
              <w:sdt>
                <w:sdtPr>
                  <w:rPr>
                    <w:color w:val="FF9900"/>
                    <w:sz w:val="56"/>
                    <w:szCs w:val="56"/>
                  </w:rPr>
                  <w:alias w:val="Company Name"/>
                  <w:tag w:val=""/>
                  <w:id w:val="1289861575"/>
                  <w:placeholder>
                    <w:docPart w:val="CBC39D6B2CF64113847854CBFB08EE38"/>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tc>
                    <w:tcPr>
                      <w:tcW w:w="3828" w:type="dxa"/>
                      <w:vAlign w:val="bottom"/>
                    </w:tcPr>
                    <w:p w:rsidR="003A70F6" w:rsidRPr="0078421B" w:rsidRDefault="00745A05" w:rsidP="001E335E">
                      <w:pPr>
                        <w:pStyle w:val="Title"/>
                        <w:rPr>
                          <w:color w:val="FF9900"/>
                        </w:rPr>
                      </w:pPr>
                      <w:r>
                        <w:rPr>
                          <w:color w:val="FF9900"/>
                          <w:sz w:val="56"/>
                          <w:szCs w:val="56"/>
                        </w:rPr>
                        <w:t>Sig: WELLNESS STUDIO</w:t>
                      </w:r>
                    </w:p>
                  </w:tc>
                </w:sdtContent>
              </w:sdt>
            </w:tr>
            <w:tr w:rsidR="003A70F6">
              <w:trPr>
                <w:trHeight w:hRule="exact" w:val="86"/>
              </w:trPr>
              <w:tc>
                <w:tcPr>
                  <w:tcW w:w="3828" w:type="dxa"/>
                  <w:shd w:val="clear" w:color="auto" w:fill="000000" w:themeFill="text1"/>
                </w:tcPr>
                <w:p w:rsidR="003A70F6" w:rsidRDefault="003A70F6">
                  <w:pPr>
                    <w:spacing w:after="180" w:line="288" w:lineRule="auto"/>
                  </w:pPr>
                </w:p>
              </w:tc>
            </w:tr>
            <w:tr w:rsidR="003A70F6">
              <w:trPr>
                <w:trHeight w:val="2650"/>
              </w:trPr>
              <w:tc>
                <w:tcPr>
                  <w:tcW w:w="3828" w:type="dxa"/>
                </w:tcPr>
                <w:p w:rsidR="003A70F6" w:rsidRDefault="001E335E" w:rsidP="001E335E">
                  <w:pPr>
                    <w:pStyle w:val="Subtitle"/>
                  </w:pPr>
                  <w:r>
                    <w:t>A MIND-BODY APPROACH TO MENTAL HEALTH</w:t>
                  </w:r>
                </w:p>
              </w:tc>
            </w:tr>
            <w:tr w:rsidR="003A70F6">
              <w:trPr>
                <w:trHeight w:val="2592"/>
              </w:trPr>
              <w:tc>
                <w:tcPr>
                  <w:tcW w:w="3828" w:type="dxa"/>
                  <w:vAlign w:val="bottom"/>
                </w:tcPr>
                <w:p w:rsidR="003A70F6" w:rsidRDefault="00F748DC">
                  <w:pPr>
                    <w:pStyle w:val="NoSpacing"/>
                  </w:pPr>
                  <w:r>
                    <w:rPr>
                      <w:noProof/>
                    </w:rPr>
                    <w:drawing>
                      <wp:inline distT="0" distB="0" distL="0" distR="0">
                        <wp:extent cx="1966309" cy="1901654"/>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ng"/>
                                <pic:cNvPicPr/>
                              </pic:nvPicPr>
                              <pic:blipFill>
                                <a:blip r:embed="rId8">
                                  <a:extLst>
                                    <a:ext uri="{BEBA8EAE-BF5A-486C-A8C5-ECC9F3942E4B}">
                                      <a14:imgProps xmlns:a14="http://schemas.microsoft.com/office/drawing/2010/main">
                                        <a14:imgLayer r:embed="rId9">
                                          <a14:imgEffect>
                                            <a14:colorTemperature colorTemp="10314"/>
                                          </a14:imgEffect>
                                          <a14:imgEffect>
                                            <a14:saturation sat="183000"/>
                                          </a14:imgEffect>
                                        </a14:imgLayer>
                                      </a14:imgProps>
                                    </a:ext>
                                    <a:ext uri="{28A0092B-C50C-407E-A947-70E740481C1C}">
                                      <a14:useLocalDpi xmlns:a14="http://schemas.microsoft.com/office/drawing/2010/main" val="0"/>
                                    </a:ext>
                                  </a:extLst>
                                </a:blip>
                                <a:stretch>
                                  <a:fillRect/>
                                </a:stretch>
                              </pic:blipFill>
                              <pic:spPr>
                                <a:xfrm>
                                  <a:off x="0" y="0"/>
                                  <a:ext cx="1966309" cy="1901654"/>
                                </a:xfrm>
                                <a:prstGeom prst="rect">
                                  <a:avLst/>
                                </a:prstGeom>
                              </pic:spPr>
                            </pic:pic>
                          </a:graphicData>
                        </a:graphic>
                      </wp:inline>
                    </w:drawing>
                  </w:r>
                </w:p>
              </w:tc>
            </w:tr>
          </w:tbl>
          <w:p w:rsidR="003A70F6" w:rsidRDefault="003A70F6"/>
        </w:tc>
      </w:tr>
    </w:tbl>
    <w:p w:rsidR="003A70F6" w:rsidRDefault="003A70F6">
      <w:pPr>
        <w:pStyle w:val="NoSpacing"/>
        <w:rPr>
          <w:sz w:val="8"/>
        </w:rPr>
      </w:pPr>
    </w:p>
    <w:tbl>
      <w:tblPr>
        <w:tblW w:w="0" w:type="auto"/>
        <w:jc w:val="center"/>
        <w:tblLayout w:type="fixed"/>
        <w:tblCellMar>
          <w:left w:w="0" w:type="dxa"/>
          <w:right w:w="0" w:type="dxa"/>
        </w:tblCellMar>
        <w:tblLook w:val="04A0" w:firstRow="1" w:lastRow="0" w:firstColumn="1" w:lastColumn="0" w:noHBand="0" w:noVBand="1"/>
        <w:tblCaption w:val="Layout table"/>
      </w:tblPr>
      <w:tblGrid>
        <w:gridCol w:w="3845"/>
        <w:gridCol w:w="1438"/>
        <w:gridCol w:w="3846"/>
        <w:gridCol w:w="1439"/>
        <w:gridCol w:w="3846"/>
      </w:tblGrid>
      <w:tr w:rsidR="003A70F6">
        <w:trPr>
          <w:cantSplit/>
          <w:trHeight w:hRule="exact" w:val="86"/>
          <w:jc w:val="center"/>
        </w:trPr>
        <w:tc>
          <w:tcPr>
            <w:tcW w:w="3845" w:type="dxa"/>
            <w:shd w:val="clear" w:color="auto" w:fill="000000" w:themeFill="text1"/>
          </w:tcPr>
          <w:p w:rsidR="003A70F6" w:rsidRDefault="00F748DC">
            <w:r>
              <w:lastRenderedPageBreak/>
              <w:t>r</w:t>
            </w:r>
          </w:p>
        </w:tc>
        <w:tc>
          <w:tcPr>
            <w:tcW w:w="1438" w:type="dxa"/>
          </w:tcPr>
          <w:p w:rsidR="003A70F6" w:rsidRDefault="003A70F6"/>
        </w:tc>
        <w:tc>
          <w:tcPr>
            <w:tcW w:w="3846" w:type="dxa"/>
            <w:shd w:val="clear" w:color="auto" w:fill="000000" w:themeFill="text1"/>
          </w:tcPr>
          <w:p w:rsidR="003A70F6" w:rsidRDefault="003A70F6"/>
        </w:tc>
        <w:tc>
          <w:tcPr>
            <w:tcW w:w="1439" w:type="dxa"/>
          </w:tcPr>
          <w:p w:rsidR="003A70F6" w:rsidRDefault="003A70F6"/>
        </w:tc>
        <w:tc>
          <w:tcPr>
            <w:tcW w:w="3846" w:type="dxa"/>
            <w:shd w:val="clear" w:color="auto" w:fill="000000" w:themeFill="text1"/>
          </w:tcPr>
          <w:p w:rsidR="003A70F6" w:rsidRDefault="003A70F6"/>
        </w:tc>
      </w:tr>
      <w:tr w:rsidR="003A70F6">
        <w:trPr>
          <w:cantSplit/>
          <w:trHeight w:val="10570"/>
          <w:jc w:val="center"/>
        </w:trPr>
        <w:tc>
          <w:tcPr>
            <w:tcW w:w="3845" w:type="dxa"/>
          </w:tcPr>
          <w:p w:rsidR="003A70F6" w:rsidRDefault="0080772E">
            <w:pPr>
              <w:pStyle w:val="Heading2"/>
            </w:pPr>
            <w:r w:rsidRPr="0028101B">
              <w:rPr>
                <w:color w:val="FF9900"/>
              </w:rPr>
              <w:t>W</w:t>
            </w:r>
            <w:r>
              <w:rPr>
                <w:color w:val="FF9900"/>
              </w:rPr>
              <w:t>hat is Ayurveda?</w:t>
            </w:r>
            <w:r w:rsidR="00773414">
              <w:t xml:space="preserve">  </w:t>
            </w:r>
          </w:p>
          <w:p w:rsidR="003A70F6" w:rsidRDefault="00127A91" w:rsidP="00127A91">
            <w:pPr>
              <w:pStyle w:val="ListBullet"/>
            </w:pPr>
            <w:r>
              <w:t xml:space="preserve">Ayurveda is an ancient system of medicine rooted in the belief that mind-body balance is </w:t>
            </w:r>
            <w:r w:rsidR="00773414">
              <w:t xml:space="preserve">the </w:t>
            </w:r>
            <w:r>
              <w:t>key to optimal health.</w:t>
            </w:r>
          </w:p>
          <w:p w:rsidR="00127A91" w:rsidRDefault="00127A91" w:rsidP="00127A91">
            <w:pPr>
              <w:pStyle w:val="ListBullet"/>
            </w:pPr>
            <w:r>
              <w:t>Ayurvedic practitioners prescribe a persona</w:t>
            </w:r>
            <w:r w:rsidR="00773414">
              <w:t xml:space="preserve">lized wellness routine and diet to promote proper digestion and </w:t>
            </w:r>
            <w:r>
              <w:t>i</w:t>
            </w:r>
            <w:r w:rsidR="00773414">
              <w:t>ntroduce</w:t>
            </w:r>
            <w:r>
              <w:t xml:space="preserve"> herbal supplements on</w:t>
            </w:r>
            <w:r w:rsidR="00773414">
              <w:t>ly as needed.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Layout table"/>
            </w:tblPr>
            <w:tblGrid>
              <w:gridCol w:w="3836"/>
            </w:tblGrid>
            <w:tr w:rsidR="003A70F6" w:rsidTr="00323BB3">
              <w:trPr>
                <w:trHeight w:val="2619"/>
              </w:trPr>
              <w:tc>
                <w:tcPr>
                  <w:tcW w:w="3836" w:type="dxa"/>
                  <w:shd w:val="clear" w:color="auto" w:fill="000000" w:themeFill="text1"/>
                </w:tcPr>
                <w:p w:rsidR="003A70F6" w:rsidRDefault="00694338">
                  <w:r>
                    <w:rPr>
                      <w:noProof/>
                    </w:rPr>
                    <w:drawing>
                      <wp:inline distT="0" distB="0" distL="0" distR="0" wp14:anchorId="3972DAD6" wp14:editId="0642180B">
                        <wp:extent cx="2885381" cy="163285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923323" cy="1654328"/>
                                </a:xfrm>
                                <a:prstGeom prst="rect">
                                  <a:avLst/>
                                </a:prstGeom>
                                <a:noFill/>
                              </pic:spPr>
                            </pic:pic>
                          </a:graphicData>
                        </a:graphic>
                      </wp:inline>
                    </w:drawing>
                  </w:r>
                </w:p>
              </w:tc>
            </w:tr>
            <w:tr w:rsidR="003A70F6" w:rsidTr="00745A05">
              <w:trPr>
                <w:trHeight w:hRule="exact" w:val="2790"/>
              </w:trPr>
              <w:tc>
                <w:tcPr>
                  <w:tcW w:w="3836" w:type="dxa"/>
                  <w:shd w:val="clear" w:color="auto" w:fill="000000" w:themeFill="text1"/>
                </w:tcPr>
                <w:p w:rsidR="00E3595B" w:rsidRDefault="00E3595B">
                  <w:pPr>
                    <w:pStyle w:val="Caption"/>
                  </w:pPr>
                </w:p>
                <w:p w:rsidR="00D736B2" w:rsidRDefault="00D736B2">
                  <w:pPr>
                    <w:pStyle w:val="Caption"/>
                  </w:pPr>
                </w:p>
                <w:p w:rsidR="003A70F6" w:rsidRDefault="00E3595B">
                  <w:pPr>
                    <w:pStyle w:val="Caption"/>
                  </w:pPr>
                  <w:r>
                    <w:t>Research now supports the mind-gut connection in psychiatry and many conditions, particularly recurrent depression, are believed to be caused by chronic inflammation in the body.  Proper diet and activities such as meditation have been shown to decrease inflammatory markers.</w:t>
                  </w:r>
                </w:p>
              </w:tc>
            </w:tr>
          </w:tbl>
          <w:p w:rsidR="003A70F6" w:rsidRDefault="003A70F6"/>
        </w:tc>
        <w:tc>
          <w:tcPr>
            <w:tcW w:w="1438" w:type="dxa"/>
          </w:tcPr>
          <w:p w:rsidR="003A70F6" w:rsidRDefault="003A70F6"/>
        </w:tc>
        <w:tc>
          <w:tcPr>
            <w:tcW w:w="3846"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Layout table"/>
            </w:tblPr>
            <w:tblGrid>
              <w:gridCol w:w="1872"/>
              <w:gridCol w:w="72"/>
              <w:gridCol w:w="1872"/>
            </w:tblGrid>
            <w:tr w:rsidR="003A70F6" w:rsidTr="00BF427A">
              <w:trPr>
                <w:trHeight w:hRule="exact" w:val="2313"/>
              </w:trPr>
              <w:tc>
                <w:tcPr>
                  <w:tcW w:w="1872" w:type="dxa"/>
                  <w:shd w:val="clear" w:color="auto" w:fill="000000" w:themeFill="text1"/>
                </w:tcPr>
                <w:p w:rsidR="00081366" w:rsidRDefault="00323BB3" w:rsidP="00323BB3">
                  <w:pPr>
                    <w:pStyle w:val="Caption"/>
                  </w:pPr>
                  <w:r>
                    <w:t xml:space="preserve">Dr. Good </w:t>
                  </w:r>
                  <w:r w:rsidR="00D736B2">
                    <w:t>is proud to share her new office space in 2019, shifting</w:t>
                  </w:r>
                  <w:r>
                    <w:t xml:space="preserve"> her </w:t>
                  </w:r>
                  <w:r w:rsidR="00081366">
                    <w:t xml:space="preserve">psychiatric </w:t>
                  </w:r>
                  <w:r>
                    <w:t>practice to provide lifestyle consultations for patient</w:t>
                  </w:r>
                  <w:r w:rsidR="00081366">
                    <w:t>s.</w:t>
                  </w:r>
                  <w:r w:rsidR="00D736B2">
                    <w:t xml:space="preserve">  </w:t>
                  </w:r>
                </w:p>
                <w:p w:rsidR="00081366" w:rsidRDefault="00081366" w:rsidP="00323BB3">
                  <w:pPr>
                    <w:pStyle w:val="Caption"/>
                  </w:pPr>
                </w:p>
                <w:p w:rsidR="00323BB3" w:rsidRDefault="00081366" w:rsidP="00323BB3">
                  <w:pPr>
                    <w:pStyle w:val="Caption"/>
                  </w:pPr>
                  <w:r>
                    <w:t xml:space="preserve">  </w:t>
                  </w:r>
                </w:p>
                <w:p w:rsidR="00323BB3" w:rsidRDefault="00323BB3" w:rsidP="00323BB3">
                  <w:pPr>
                    <w:pStyle w:val="Caption"/>
                  </w:pPr>
                </w:p>
                <w:p w:rsidR="00323BB3" w:rsidRDefault="00323BB3" w:rsidP="00323BB3">
                  <w:pPr>
                    <w:pStyle w:val="Caption"/>
                    <w:ind w:left="0"/>
                  </w:pPr>
                </w:p>
              </w:tc>
              <w:tc>
                <w:tcPr>
                  <w:tcW w:w="72" w:type="dxa"/>
                  <w:shd w:val="clear" w:color="auto" w:fill="auto"/>
                </w:tcPr>
                <w:p w:rsidR="003A70F6" w:rsidRDefault="003A70F6"/>
              </w:tc>
              <w:tc>
                <w:tcPr>
                  <w:tcW w:w="1872" w:type="dxa"/>
                  <w:shd w:val="clear" w:color="auto" w:fill="auto"/>
                </w:tcPr>
                <w:p w:rsidR="003A70F6" w:rsidRDefault="00F748DC">
                  <w:r>
                    <w:rPr>
                      <w:noProof/>
                    </w:rPr>
                    <w:drawing>
                      <wp:inline distT="0" distB="0" distL="0" distR="0">
                        <wp:extent cx="1187270" cy="148408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187270" cy="1484085"/>
                                </a:xfrm>
                                <a:prstGeom prst="rect">
                                  <a:avLst/>
                                </a:prstGeom>
                                <a:noFill/>
                              </pic:spPr>
                            </pic:pic>
                          </a:graphicData>
                        </a:graphic>
                      </wp:inline>
                    </w:drawing>
                  </w:r>
                </w:p>
              </w:tc>
            </w:tr>
          </w:tbl>
          <w:p w:rsidR="0007646E" w:rsidRPr="00B5473B" w:rsidRDefault="0080772E">
            <w:pPr>
              <w:pStyle w:val="Heading2"/>
              <w:rPr>
                <w:sz w:val="28"/>
                <w:szCs w:val="28"/>
              </w:rPr>
            </w:pPr>
            <w:r w:rsidRPr="00B5473B">
              <w:rPr>
                <w:color w:val="FF9900"/>
                <w:sz w:val="28"/>
                <w:szCs w:val="28"/>
              </w:rPr>
              <w:t>Studio Founder Bio</w:t>
            </w:r>
          </w:p>
          <w:p w:rsidR="00745A05" w:rsidRDefault="008A4C84">
            <w:pPr>
              <w:pStyle w:val="Heading2"/>
              <w:rPr>
                <w:rFonts w:ascii="Arial" w:hAnsi="Arial" w:cs="Arial"/>
                <w:b w:val="0"/>
                <w:color w:val="444444"/>
                <w:sz w:val="18"/>
                <w:szCs w:val="18"/>
                <w:shd w:val="clear" w:color="auto" w:fill="FFFFFF"/>
              </w:rPr>
            </w:pPr>
            <w:r>
              <w:rPr>
                <w:rFonts w:ascii="Arial" w:hAnsi="Arial" w:cs="Arial"/>
                <w:b w:val="0"/>
                <w:color w:val="444444"/>
                <w:sz w:val="18"/>
                <w:szCs w:val="18"/>
                <w:shd w:val="clear" w:color="auto" w:fill="FFFFFF"/>
              </w:rPr>
              <w:t>Dr. Good is board certified in general and child &amp; adolescent psychiatry. She regularly practices yoga, pranayama, and other forms of meditation</w:t>
            </w:r>
            <w:r w:rsidR="00745A05">
              <w:rPr>
                <w:rFonts w:ascii="Arial" w:hAnsi="Arial" w:cs="Arial"/>
                <w:b w:val="0"/>
                <w:color w:val="444444"/>
                <w:sz w:val="18"/>
                <w:szCs w:val="18"/>
                <w:shd w:val="clear" w:color="auto" w:fill="FFFFFF"/>
              </w:rPr>
              <w:t xml:space="preserve">. In preparation for starting </w:t>
            </w:r>
          </w:p>
          <w:p w:rsidR="00BF427A" w:rsidRPr="008958CE" w:rsidRDefault="00745A05">
            <w:pPr>
              <w:pStyle w:val="Heading2"/>
              <w:rPr>
                <w:rFonts w:ascii="Arial" w:hAnsi="Arial" w:cs="Arial"/>
                <w:b w:val="0"/>
                <w:color w:val="444444"/>
                <w:sz w:val="18"/>
                <w:szCs w:val="18"/>
                <w:shd w:val="clear" w:color="auto" w:fill="FFFFFF"/>
              </w:rPr>
            </w:pPr>
            <w:r>
              <w:rPr>
                <w:rFonts w:ascii="Arial" w:hAnsi="Arial" w:cs="Arial"/>
                <w:b w:val="0"/>
                <w:color w:val="444444"/>
                <w:sz w:val="18"/>
                <w:szCs w:val="18"/>
                <w:shd w:val="clear" w:color="auto" w:fill="FFFFFF"/>
              </w:rPr>
              <w:t xml:space="preserve">Sig: </w:t>
            </w:r>
            <w:r w:rsidR="008A4C84">
              <w:rPr>
                <w:rFonts w:ascii="Arial" w:hAnsi="Arial" w:cs="Arial"/>
                <w:b w:val="0"/>
                <w:color w:val="444444"/>
                <w:sz w:val="18"/>
                <w:szCs w:val="18"/>
                <w:shd w:val="clear" w:color="auto" w:fill="FFFFFF"/>
              </w:rPr>
              <w:t>Wellness, LLC, Dr. Good</w:t>
            </w:r>
            <w:r w:rsidR="00BF427A" w:rsidRPr="008958CE">
              <w:rPr>
                <w:rFonts w:ascii="Arial" w:hAnsi="Arial" w:cs="Arial"/>
                <w:b w:val="0"/>
                <w:color w:val="444444"/>
                <w:sz w:val="18"/>
                <w:szCs w:val="18"/>
                <w:shd w:val="clear" w:color="auto" w:fill="FFFFFF"/>
              </w:rPr>
              <w:t xml:space="preserve"> completed extensive training programs for health professionals from </w:t>
            </w:r>
            <w:proofErr w:type="spellStart"/>
            <w:r w:rsidR="00BF427A" w:rsidRPr="008958CE">
              <w:rPr>
                <w:rFonts w:ascii="Arial" w:hAnsi="Arial" w:cs="Arial"/>
                <w:b w:val="0"/>
                <w:color w:val="444444"/>
                <w:sz w:val="18"/>
                <w:szCs w:val="18"/>
                <w:shd w:val="clear" w:color="auto" w:fill="FFFFFF"/>
              </w:rPr>
              <w:t>Wellcoaches</w:t>
            </w:r>
            <w:proofErr w:type="spellEnd"/>
            <w:r w:rsidR="00BF427A" w:rsidRPr="008958CE">
              <w:rPr>
                <w:rFonts w:ascii="Arial" w:hAnsi="Arial" w:cs="Arial"/>
                <w:b w:val="0"/>
                <w:color w:val="444444"/>
                <w:sz w:val="18"/>
                <w:szCs w:val="18"/>
                <w:shd w:val="clear" w:color="auto" w:fill="FFFFFF"/>
              </w:rPr>
              <w:t xml:space="preserve"> and the Maharishi Ayurv</w:t>
            </w:r>
            <w:r w:rsidR="00D736B2" w:rsidRPr="008958CE">
              <w:rPr>
                <w:rFonts w:ascii="Arial" w:hAnsi="Arial" w:cs="Arial"/>
                <w:b w:val="0"/>
                <w:color w:val="444444"/>
                <w:sz w:val="18"/>
                <w:szCs w:val="18"/>
                <w:shd w:val="clear" w:color="auto" w:fill="FFFFFF"/>
              </w:rPr>
              <w:t>eda Association of America</w:t>
            </w:r>
            <w:r w:rsidR="00BF427A" w:rsidRPr="008958CE">
              <w:rPr>
                <w:rFonts w:ascii="Arial" w:hAnsi="Arial" w:cs="Arial"/>
                <w:b w:val="0"/>
                <w:color w:val="444444"/>
                <w:sz w:val="18"/>
                <w:szCs w:val="18"/>
                <w:shd w:val="clear" w:color="auto" w:fill="FFFFFF"/>
              </w:rPr>
              <w:t>.</w:t>
            </w:r>
            <w:r w:rsidR="008A4C84">
              <w:rPr>
                <w:rFonts w:ascii="Arial" w:hAnsi="Arial" w:cs="Arial"/>
                <w:b w:val="0"/>
                <w:color w:val="444444"/>
                <w:sz w:val="18"/>
                <w:szCs w:val="18"/>
                <w:shd w:val="clear" w:color="auto" w:fill="FFFFFF"/>
              </w:rPr>
              <w:t xml:space="preserve">  </w:t>
            </w:r>
          </w:p>
          <w:p w:rsidR="00BF427A" w:rsidRPr="008958CE" w:rsidRDefault="00BF427A">
            <w:pPr>
              <w:pStyle w:val="Heading2"/>
              <w:rPr>
                <w:rFonts w:ascii="Arial" w:hAnsi="Arial" w:cs="Arial"/>
                <w:b w:val="0"/>
                <w:color w:val="444444"/>
                <w:sz w:val="18"/>
                <w:szCs w:val="18"/>
                <w:shd w:val="clear" w:color="auto" w:fill="FFFFFF"/>
              </w:rPr>
            </w:pPr>
          </w:p>
          <w:p w:rsidR="006A3DE9" w:rsidRDefault="00081366">
            <w:pPr>
              <w:pStyle w:val="Heading2"/>
              <w:rPr>
                <w:rFonts w:ascii="Arial" w:hAnsi="Arial" w:cs="Arial"/>
                <w:b w:val="0"/>
                <w:color w:val="444444"/>
                <w:sz w:val="18"/>
                <w:szCs w:val="18"/>
                <w:shd w:val="clear" w:color="auto" w:fill="FFFFFF"/>
              </w:rPr>
            </w:pPr>
            <w:r w:rsidRPr="008958CE">
              <w:rPr>
                <w:rFonts w:ascii="Arial" w:hAnsi="Arial" w:cs="Arial"/>
                <w:b w:val="0"/>
                <w:color w:val="444444"/>
                <w:sz w:val="18"/>
                <w:szCs w:val="18"/>
                <w:shd w:val="clear" w:color="auto" w:fill="FFFFFF"/>
              </w:rPr>
              <w:t xml:space="preserve">A proud Penn State University alum, she received her medical degree in 1999. </w:t>
            </w:r>
            <w:r w:rsidR="00D736B2" w:rsidRPr="008958CE">
              <w:rPr>
                <w:rFonts w:ascii="Arial" w:hAnsi="Arial" w:cs="Arial"/>
                <w:b w:val="0"/>
                <w:color w:val="444444"/>
                <w:sz w:val="18"/>
                <w:szCs w:val="18"/>
                <w:shd w:val="clear" w:color="auto" w:fill="FFFFFF"/>
              </w:rPr>
              <w:t xml:space="preserve">She </w:t>
            </w:r>
            <w:r w:rsidR="00BF427A" w:rsidRPr="008958CE">
              <w:rPr>
                <w:rFonts w:ascii="Arial" w:hAnsi="Arial" w:cs="Arial"/>
                <w:b w:val="0"/>
                <w:color w:val="444444"/>
                <w:sz w:val="18"/>
                <w:szCs w:val="18"/>
                <w:shd w:val="clear" w:color="auto" w:fill="FFFFFF"/>
              </w:rPr>
              <w:t xml:space="preserve">specialized in the care of children and adults with ADHD </w:t>
            </w:r>
            <w:r w:rsidR="00B5473B">
              <w:rPr>
                <w:rFonts w:ascii="Arial" w:hAnsi="Arial" w:cs="Arial"/>
                <w:b w:val="0"/>
                <w:color w:val="444444"/>
                <w:sz w:val="18"/>
                <w:szCs w:val="18"/>
                <w:shd w:val="clear" w:color="auto" w:fill="FFFFFF"/>
              </w:rPr>
              <w:t xml:space="preserve">and served as chair of psychiatry at the Mount Nittany Medical Center </w:t>
            </w:r>
            <w:r w:rsidRPr="008958CE">
              <w:rPr>
                <w:rFonts w:ascii="Arial" w:hAnsi="Arial" w:cs="Arial"/>
                <w:b w:val="0"/>
                <w:color w:val="444444"/>
                <w:sz w:val="18"/>
                <w:szCs w:val="18"/>
                <w:shd w:val="clear" w:color="auto" w:fill="FFFFFF"/>
              </w:rPr>
              <w:t>as part of her clinical practice for Sunpointe Health (2007-2018)</w:t>
            </w:r>
            <w:r w:rsidR="00B5473B">
              <w:rPr>
                <w:rFonts w:ascii="Arial" w:hAnsi="Arial" w:cs="Arial"/>
                <w:b w:val="0"/>
                <w:color w:val="444444"/>
                <w:sz w:val="18"/>
                <w:szCs w:val="18"/>
                <w:shd w:val="clear" w:color="auto" w:fill="FFFFFF"/>
              </w:rPr>
              <w:t>.</w:t>
            </w:r>
          </w:p>
          <w:p w:rsidR="006A3DE9" w:rsidRDefault="006A3DE9">
            <w:pPr>
              <w:pStyle w:val="Heading2"/>
              <w:rPr>
                <w:rFonts w:ascii="Arial" w:hAnsi="Arial" w:cs="Arial"/>
                <w:b w:val="0"/>
                <w:color w:val="444444"/>
                <w:sz w:val="18"/>
                <w:szCs w:val="18"/>
                <w:shd w:val="clear" w:color="auto" w:fill="FFFFFF"/>
              </w:rPr>
            </w:pPr>
          </w:p>
          <w:p w:rsidR="006A3DE9" w:rsidRDefault="006A3DE9" w:rsidP="00B5473B">
            <w:pPr>
              <w:pStyle w:val="Heading2"/>
              <w:rPr>
                <w:rFonts w:ascii="Arial" w:hAnsi="Arial" w:cs="Arial"/>
                <w:b w:val="0"/>
                <w:color w:val="444444"/>
                <w:sz w:val="18"/>
                <w:szCs w:val="18"/>
                <w:shd w:val="clear" w:color="auto" w:fill="FFFFFF"/>
              </w:rPr>
            </w:pPr>
            <w:r>
              <w:rPr>
                <w:rFonts w:ascii="Arial" w:hAnsi="Arial" w:cs="Arial"/>
                <w:b w:val="0"/>
                <w:color w:val="444444"/>
                <w:sz w:val="18"/>
                <w:szCs w:val="18"/>
                <w:shd w:val="clear" w:color="auto" w:fill="FFFFFF"/>
              </w:rPr>
              <w:t>Dr. Good e</w:t>
            </w:r>
            <w:r w:rsidR="00081366" w:rsidRPr="008958CE">
              <w:rPr>
                <w:rFonts w:ascii="Arial" w:hAnsi="Arial" w:cs="Arial"/>
                <w:b w:val="0"/>
                <w:color w:val="444444"/>
                <w:sz w:val="18"/>
                <w:szCs w:val="18"/>
                <w:shd w:val="clear" w:color="auto" w:fill="FFFFFF"/>
              </w:rPr>
              <w:t xml:space="preserve">njoys </w:t>
            </w:r>
            <w:r>
              <w:rPr>
                <w:rFonts w:ascii="Arial" w:hAnsi="Arial" w:cs="Arial"/>
                <w:b w:val="0"/>
                <w:color w:val="444444"/>
                <w:sz w:val="18"/>
                <w:szCs w:val="18"/>
                <w:shd w:val="clear" w:color="auto" w:fill="FFFFFF"/>
              </w:rPr>
              <w:t xml:space="preserve">knitting, </w:t>
            </w:r>
            <w:r w:rsidR="00081366" w:rsidRPr="008958CE">
              <w:rPr>
                <w:rFonts w:ascii="Arial" w:hAnsi="Arial" w:cs="Arial"/>
                <w:b w:val="0"/>
                <w:color w:val="444444"/>
                <w:sz w:val="18"/>
                <w:szCs w:val="18"/>
                <w:shd w:val="clear" w:color="auto" w:fill="FFFFFF"/>
              </w:rPr>
              <w:t>freelance medical writ</w:t>
            </w:r>
            <w:r w:rsidR="00BF427A" w:rsidRPr="008958CE">
              <w:rPr>
                <w:rFonts w:ascii="Arial" w:hAnsi="Arial" w:cs="Arial"/>
                <w:b w:val="0"/>
                <w:color w:val="444444"/>
                <w:sz w:val="18"/>
                <w:szCs w:val="18"/>
                <w:shd w:val="clear" w:color="auto" w:fill="FFFFFF"/>
              </w:rPr>
              <w:t>ing</w:t>
            </w:r>
            <w:r>
              <w:rPr>
                <w:rFonts w:ascii="Arial" w:hAnsi="Arial" w:cs="Arial"/>
                <w:b w:val="0"/>
                <w:color w:val="444444"/>
                <w:sz w:val="18"/>
                <w:szCs w:val="18"/>
                <w:shd w:val="clear" w:color="auto" w:fill="FFFFFF"/>
              </w:rPr>
              <w:t>,</w:t>
            </w:r>
            <w:r w:rsidR="00BF427A" w:rsidRPr="008958CE">
              <w:rPr>
                <w:rFonts w:ascii="Arial" w:hAnsi="Arial" w:cs="Arial"/>
                <w:b w:val="0"/>
                <w:color w:val="444444"/>
                <w:sz w:val="18"/>
                <w:szCs w:val="18"/>
                <w:shd w:val="clear" w:color="auto" w:fill="FFFFFF"/>
              </w:rPr>
              <w:t xml:space="preserve"> and spending</w:t>
            </w:r>
            <w:r>
              <w:rPr>
                <w:rFonts w:ascii="Arial" w:hAnsi="Arial" w:cs="Arial"/>
                <w:b w:val="0"/>
                <w:color w:val="444444"/>
                <w:sz w:val="18"/>
                <w:szCs w:val="18"/>
                <w:shd w:val="clear" w:color="auto" w:fill="FFFFFF"/>
              </w:rPr>
              <w:t xml:space="preserve"> time with her family, especially her daughter </w:t>
            </w:r>
            <w:r w:rsidR="0007646E">
              <w:rPr>
                <w:rFonts w:ascii="Arial" w:hAnsi="Arial" w:cs="Arial"/>
                <w:b w:val="0"/>
                <w:color w:val="444444"/>
                <w:sz w:val="18"/>
                <w:szCs w:val="18"/>
                <w:shd w:val="clear" w:color="auto" w:fill="FFFFFF"/>
              </w:rPr>
              <w:t>and 2 rescue</w:t>
            </w:r>
            <w:r>
              <w:rPr>
                <w:rFonts w:ascii="Arial" w:hAnsi="Arial" w:cs="Arial"/>
                <w:b w:val="0"/>
                <w:color w:val="444444"/>
                <w:sz w:val="18"/>
                <w:szCs w:val="18"/>
                <w:shd w:val="clear" w:color="auto" w:fill="FFFFFF"/>
              </w:rPr>
              <w:t xml:space="preserve"> hounds</w:t>
            </w:r>
            <w:r w:rsidR="00D736B2" w:rsidRPr="008958CE">
              <w:rPr>
                <w:rFonts w:ascii="Arial" w:hAnsi="Arial" w:cs="Arial"/>
                <w:b w:val="0"/>
                <w:color w:val="444444"/>
                <w:sz w:val="18"/>
                <w:szCs w:val="18"/>
                <w:shd w:val="clear" w:color="auto" w:fill="FFFFFF"/>
              </w:rPr>
              <w:t>.</w:t>
            </w:r>
          </w:p>
          <w:p w:rsidR="00B5473B" w:rsidRPr="00B5473B" w:rsidRDefault="00B5473B" w:rsidP="00B5473B">
            <w:pPr>
              <w:pStyle w:val="Heading2"/>
              <w:rPr>
                <w:rStyle w:val="Heading2Char"/>
                <w:rFonts w:ascii="Arial" w:hAnsi="Arial" w:cs="Arial"/>
                <w:bCs/>
                <w:color w:val="444444"/>
                <w:sz w:val="18"/>
                <w:szCs w:val="18"/>
                <w:shd w:val="clear" w:color="auto" w:fill="FFFFFF"/>
              </w:rPr>
            </w:pPr>
          </w:p>
          <w:p w:rsidR="000F75C4" w:rsidRPr="00D378B4" w:rsidRDefault="00966131" w:rsidP="00B5473B">
            <w:pPr>
              <w:rPr>
                <w:rStyle w:val="Heading2Char"/>
                <w:sz w:val="22"/>
                <w:szCs w:val="22"/>
              </w:rPr>
            </w:pPr>
            <w:r>
              <w:rPr>
                <w:b/>
                <w:color w:val="FF9900"/>
                <w:sz w:val="28"/>
                <w:szCs w:val="28"/>
              </w:rPr>
              <w:t xml:space="preserve"> </w:t>
            </w:r>
            <w:r w:rsidR="00D378B4" w:rsidRPr="00D378B4">
              <w:rPr>
                <w:b/>
                <w:color w:val="FF9900"/>
                <w:sz w:val="22"/>
                <w:szCs w:val="22"/>
              </w:rPr>
              <w:t>https://www.candacegoodmd.com</w:t>
            </w:r>
          </w:p>
          <w:p w:rsidR="000F75C4" w:rsidRDefault="00D378B4" w:rsidP="00B5473B">
            <w:pPr>
              <w:rPr>
                <w:b/>
                <w:color w:val="FF9900"/>
                <w:sz w:val="28"/>
                <w:szCs w:val="28"/>
              </w:rPr>
            </w:pPr>
            <w:r>
              <w:rPr>
                <w:b/>
                <w:color w:val="FF9900"/>
                <w:sz w:val="28"/>
                <w:szCs w:val="28"/>
              </w:rPr>
              <w:t xml:space="preserve"> </w:t>
            </w:r>
            <w:r w:rsidR="00966131">
              <w:rPr>
                <w:b/>
                <w:color w:val="FF9900"/>
                <w:sz w:val="28"/>
                <w:szCs w:val="28"/>
              </w:rPr>
              <w:t>Call or Text</w:t>
            </w:r>
            <w:r w:rsidR="0054005D" w:rsidRPr="00B5473B">
              <w:rPr>
                <w:b/>
                <w:color w:val="FF9900"/>
                <w:sz w:val="28"/>
                <w:szCs w:val="28"/>
              </w:rPr>
              <w:t>: (814) 682-3880</w:t>
            </w:r>
          </w:p>
          <w:p w:rsidR="00966131" w:rsidRPr="00B5473B" w:rsidRDefault="00966131" w:rsidP="00B5473B">
            <w:pPr>
              <w:rPr>
                <w:b/>
                <w:sz w:val="28"/>
                <w:szCs w:val="28"/>
              </w:rPr>
            </w:pPr>
          </w:p>
        </w:tc>
        <w:tc>
          <w:tcPr>
            <w:tcW w:w="1439" w:type="dxa"/>
          </w:tcPr>
          <w:p w:rsidR="003A70F6" w:rsidRDefault="003A70F6"/>
        </w:tc>
        <w:tc>
          <w:tcPr>
            <w:tcW w:w="3846" w:type="dxa"/>
          </w:tcPr>
          <w:p w:rsidR="00202B92" w:rsidRDefault="00202B92">
            <w:pPr>
              <w:pStyle w:val="Quote"/>
            </w:pPr>
          </w:p>
          <w:p w:rsidR="003A70F6" w:rsidRPr="0080772E" w:rsidRDefault="0080772E" w:rsidP="00193EAC">
            <w:pPr>
              <w:pStyle w:val="Quote"/>
              <w:rPr>
                <w:i w:val="0"/>
                <w:iCs w:val="0"/>
                <w:color w:val="707070" w:themeColor="accent3" w:themeShade="BF"/>
                <w:sz w:val="20"/>
              </w:rPr>
            </w:pPr>
            <w:r w:rsidRPr="0080772E">
              <w:rPr>
                <w:color w:val="707070" w:themeColor="accent3" w:themeShade="BF"/>
              </w:rPr>
              <w:t>“I</w:t>
            </w:r>
            <w:r w:rsidR="00202B92" w:rsidRPr="0080772E">
              <w:rPr>
                <w:color w:val="707070" w:themeColor="accent3" w:themeShade="BF"/>
              </w:rPr>
              <w:t xml:space="preserve"> am dedicating my available clinical time to sharing the </w:t>
            </w:r>
            <w:r w:rsidR="00323BB3" w:rsidRPr="0080772E">
              <w:rPr>
                <w:color w:val="707070" w:themeColor="accent3" w:themeShade="BF"/>
              </w:rPr>
              <w:t>practices that have helped me to feel more present for my patients and for my family.</w:t>
            </w:r>
            <w:r w:rsidR="00202B92" w:rsidRPr="0080772E">
              <w:rPr>
                <w:color w:val="707070" w:themeColor="accent3" w:themeShade="BF"/>
              </w:rPr>
              <w:t xml:space="preserve">  I still believe in psychiatric medications and have benefitted from them </w:t>
            </w:r>
            <w:r w:rsidR="00B85CE2" w:rsidRPr="0080772E">
              <w:rPr>
                <w:color w:val="707070" w:themeColor="accent3" w:themeShade="BF"/>
              </w:rPr>
              <w:t>at various times in my own life, but t</w:t>
            </w:r>
            <w:r w:rsidR="00202B92" w:rsidRPr="0080772E">
              <w:rPr>
                <w:color w:val="707070" w:themeColor="accent3" w:themeShade="BF"/>
              </w:rPr>
              <w:t xml:space="preserve">he focus of my work at </w:t>
            </w:r>
            <w:proofErr w:type="spellStart"/>
            <w:r w:rsidR="00202B92" w:rsidRPr="0080772E">
              <w:rPr>
                <w:color w:val="707070" w:themeColor="accent3" w:themeShade="BF"/>
              </w:rPr>
              <w:t>Sig</w:t>
            </w:r>
            <w:proofErr w:type="gramStart"/>
            <w:r w:rsidR="00202B92" w:rsidRPr="0080772E">
              <w:rPr>
                <w:color w:val="707070" w:themeColor="accent3" w:themeShade="BF"/>
              </w:rPr>
              <w:t>:Wellness</w:t>
            </w:r>
            <w:proofErr w:type="spellEnd"/>
            <w:proofErr w:type="gramEnd"/>
            <w:r w:rsidR="00202B92" w:rsidRPr="0080772E">
              <w:rPr>
                <w:color w:val="707070" w:themeColor="accent3" w:themeShade="BF"/>
              </w:rPr>
              <w:t xml:space="preserve"> </w:t>
            </w:r>
            <w:r w:rsidR="00193EAC" w:rsidRPr="0080772E">
              <w:rPr>
                <w:color w:val="707070" w:themeColor="accent3" w:themeShade="BF"/>
              </w:rPr>
              <w:t xml:space="preserve">will be to empower patients to better understand their role in making the </w:t>
            </w:r>
            <w:r w:rsidR="00202B92" w:rsidRPr="0080772E">
              <w:rPr>
                <w:color w:val="707070" w:themeColor="accent3" w:themeShade="BF"/>
              </w:rPr>
              <w:t>most of their other mental health treatments.</w:t>
            </w:r>
            <w:r w:rsidR="00323BB3" w:rsidRPr="0080772E">
              <w:rPr>
                <w:color w:val="707070" w:themeColor="accent3" w:themeShade="BF"/>
              </w:rPr>
              <w:t>”</w:t>
            </w:r>
          </w:p>
          <w:p w:rsidR="003A70F6" w:rsidRDefault="0080772E">
            <w:pPr>
              <w:pStyle w:val="Heading2"/>
              <w:rPr>
                <w:rStyle w:val="Heading2Char"/>
                <w:b/>
                <w:bCs/>
              </w:rPr>
            </w:pPr>
            <w:r>
              <w:rPr>
                <w:color w:val="FF9900"/>
              </w:rPr>
              <w:t>General Information</w:t>
            </w:r>
          </w:p>
          <w:p w:rsidR="00193EAC" w:rsidRPr="00B5473B" w:rsidRDefault="00193EAC" w:rsidP="00B5473B">
            <w:pPr>
              <w:pStyle w:val="ListBullet"/>
              <w:rPr>
                <w:rStyle w:val="Heading2Char"/>
                <w:rFonts w:asciiTheme="minorHAnsi" w:eastAsiaTheme="minorHAnsi" w:hAnsiTheme="minorHAnsi" w:cstheme="minorBidi"/>
                <w:b w:val="0"/>
                <w:bCs w:val="0"/>
                <w:color w:val="404040" w:themeColor="text1" w:themeTint="BF"/>
                <w:sz w:val="20"/>
                <w:szCs w:val="20"/>
              </w:rPr>
            </w:pPr>
            <w:r w:rsidRPr="00B5473B">
              <w:rPr>
                <w:rStyle w:val="Heading2Char"/>
                <w:rFonts w:asciiTheme="minorHAnsi" w:eastAsiaTheme="minorHAnsi" w:hAnsiTheme="minorHAnsi" w:cstheme="minorBidi"/>
                <w:b w:val="0"/>
                <w:bCs w:val="0"/>
                <w:color w:val="404040" w:themeColor="text1" w:themeTint="BF"/>
                <w:sz w:val="20"/>
                <w:szCs w:val="20"/>
              </w:rPr>
              <w:t>Target conditions include anxiety, depression and ot</w:t>
            </w:r>
            <w:r w:rsidR="00D82531" w:rsidRPr="00B5473B">
              <w:rPr>
                <w:rStyle w:val="Heading2Char"/>
                <w:rFonts w:asciiTheme="minorHAnsi" w:eastAsiaTheme="minorHAnsi" w:hAnsiTheme="minorHAnsi" w:cstheme="minorBidi"/>
                <w:b w:val="0"/>
                <w:bCs w:val="0"/>
                <w:color w:val="404040" w:themeColor="text1" w:themeTint="BF"/>
                <w:sz w:val="20"/>
                <w:szCs w:val="20"/>
              </w:rPr>
              <w:t>her stress-related condi</w:t>
            </w:r>
            <w:r w:rsidR="00BB53ED" w:rsidRPr="00B5473B">
              <w:rPr>
                <w:rStyle w:val="Heading2Char"/>
                <w:rFonts w:asciiTheme="minorHAnsi" w:eastAsiaTheme="minorHAnsi" w:hAnsiTheme="minorHAnsi" w:cstheme="minorBidi"/>
                <w:b w:val="0"/>
                <w:bCs w:val="0"/>
                <w:color w:val="404040" w:themeColor="text1" w:themeTint="BF"/>
                <w:sz w:val="20"/>
                <w:szCs w:val="20"/>
              </w:rPr>
              <w:t>tions.</w:t>
            </w:r>
          </w:p>
          <w:p w:rsidR="00193EAC" w:rsidRDefault="00B5473B" w:rsidP="00193EAC">
            <w:pPr>
              <w:pStyle w:val="ListBullet"/>
              <w:rPr>
                <w:rStyle w:val="Heading2Char"/>
                <w:rFonts w:asciiTheme="minorHAnsi" w:eastAsiaTheme="minorHAnsi" w:hAnsiTheme="minorHAnsi" w:cstheme="minorBidi"/>
                <w:b w:val="0"/>
                <w:bCs w:val="0"/>
                <w:color w:val="404040" w:themeColor="text1" w:themeTint="BF"/>
                <w:sz w:val="20"/>
                <w:szCs w:val="20"/>
              </w:rPr>
            </w:pPr>
            <w:r>
              <w:rPr>
                <w:rStyle w:val="Heading2Char"/>
                <w:rFonts w:asciiTheme="minorHAnsi" w:eastAsiaTheme="minorHAnsi" w:hAnsiTheme="minorHAnsi" w:cstheme="minorBidi"/>
                <w:b w:val="0"/>
                <w:bCs w:val="0"/>
                <w:color w:val="404040" w:themeColor="text1" w:themeTint="BF"/>
                <w:sz w:val="20"/>
                <w:szCs w:val="20"/>
              </w:rPr>
              <w:t>D</w:t>
            </w:r>
            <w:r w:rsidR="00BB53ED">
              <w:rPr>
                <w:rStyle w:val="Heading2Char"/>
                <w:rFonts w:asciiTheme="minorHAnsi" w:eastAsiaTheme="minorHAnsi" w:hAnsiTheme="minorHAnsi" w:cstheme="minorBidi"/>
                <w:b w:val="0"/>
                <w:bCs w:val="0"/>
                <w:color w:val="404040" w:themeColor="text1" w:themeTint="BF"/>
                <w:sz w:val="20"/>
                <w:szCs w:val="20"/>
              </w:rPr>
              <w:t>irect pay (cash)</w:t>
            </w:r>
            <w:r>
              <w:rPr>
                <w:rStyle w:val="Heading2Char"/>
                <w:rFonts w:asciiTheme="minorHAnsi" w:eastAsiaTheme="minorHAnsi" w:hAnsiTheme="minorHAnsi" w:cstheme="minorBidi"/>
                <w:b w:val="0"/>
                <w:bCs w:val="0"/>
                <w:color w:val="404040" w:themeColor="text1" w:themeTint="BF"/>
                <w:sz w:val="20"/>
                <w:szCs w:val="20"/>
              </w:rPr>
              <w:t xml:space="preserve"> practice so Dr. Good cannot treat</w:t>
            </w:r>
            <w:r w:rsidR="00193EAC">
              <w:rPr>
                <w:rStyle w:val="Heading2Char"/>
                <w:rFonts w:asciiTheme="minorHAnsi" w:eastAsiaTheme="minorHAnsi" w:hAnsiTheme="minorHAnsi" w:cstheme="minorBidi"/>
                <w:b w:val="0"/>
                <w:bCs w:val="0"/>
                <w:color w:val="404040" w:themeColor="text1" w:themeTint="BF"/>
                <w:sz w:val="20"/>
                <w:szCs w:val="20"/>
              </w:rPr>
              <w:t xml:space="preserve"> patients with M</w:t>
            </w:r>
            <w:r w:rsidR="00D82531">
              <w:rPr>
                <w:rStyle w:val="Heading2Char"/>
                <w:rFonts w:asciiTheme="minorHAnsi" w:eastAsiaTheme="minorHAnsi" w:hAnsiTheme="minorHAnsi" w:cstheme="minorBidi"/>
                <w:b w:val="0"/>
                <w:bCs w:val="0"/>
                <w:color w:val="404040" w:themeColor="text1" w:themeTint="BF"/>
                <w:sz w:val="20"/>
                <w:szCs w:val="20"/>
              </w:rPr>
              <w:t xml:space="preserve">edicare </w:t>
            </w:r>
            <w:r>
              <w:rPr>
                <w:rStyle w:val="Heading2Char"/>
                <w:rFonts w:asciiTheme="minorHAnsi" w:eastAsiaTheme="minorHAnsi" w:hAnsiTheme="minorHAnsi" w:cstheme="minorBidi"/>
                <w:b w:val="0"/>
                <w:bCs w:val="0"/>
                <w:color w:val="404040" w:themeColor="text1" w:themeTint="BF"/>
                <w:sz w:val="20"/>
                <w:szCs w:val="20"/>
              </w:rPr>
              <w:t>or Medicaid due to program rules</w:t>
            </w:r>
            <w:r w:rsidR="00D82531">
              <w:rPr>
                <w:rStyle w:val="Heading2Char"/>
                <w:rFonts w:asciiTheme="minorHAnsi" w:eastAsiaTheme="minorHAnsi" w:hAnsiTheme="minorHAnsi" w:cstheme="minorBidi"/>
                <w:b w:val="0"/>
                <w:bCs w:val="0"/>
                <w:color w:val="404040" w:themeColor="text1" w:themeTint="BF"/>
                <w:sz w:val="20"/>
                <w:szCs w:val="20"/>
              </w:rPr>
              <w:t>.</w:t>
            </w:r>
          </w:p>
          <w:p w:rsidR="00D82531" w:rsidRDefault="00BB53ED" w:rsidP="00193EAC">
            <w:pPr>
              <w:pStyle w:val="ListBullet"/>
              <w:rPr>
                <w:rStyle w:val="Heading2Char"/>
                <w:rFonts w:asciiTheme="minorHAnsi" w:eastAsiaTheme="minorHAnsi" w:hAnsiTheme="minorHAnsi" w:cstheme="minorBidi"/>
                <w:b w:val="0"/>
                <w:bCs w:val="0"/>
                <w:color w:val="404040" w:themeColor="text1" w:themeTint="BF"/>
                <w:sz w:val="20"/>
                <w:szCs w:val="20"/>
              </w:rPr>
            </w:pPr>
            <w:r>
              <w:rPr>
                <w:rStyle w:val="Heading2Char"/>
                <w:rFonts w:asciiTheme="minorHAnsi" w:eastAsiaTheme="minorHAnsi" w:hAnsiTheme="minorHAnsi" w:cstheme="minorBidi"/>
                <w:b w:val="0"/>
                <w:bCs w:val="0"/>
                <w:color w:val="404040" w:themeColor="text1" w:themeTint="BF"/>
                <w:sz w:val="20"/>
                <w:szCs w:val="20"/>
              </w:rPr>
              <w:t>Cur</w:t>
            </w:r>
            <w:r w:rsidR="00B85CE2">
              <w:rPr>
                <w:rStyle w:val="Heading2Char"/>
                <w:rFonts w:asciiTheme="minorHAnsi" w:eastAsiaTheme="minorHAnsi" w:hAnsiTheme="minorHAnsi" w:cstheme="minorBidi"/>
                <w:b w:val="0"/>
                <w:bCs w:val="0"/>
                <w:color w:val="404040" w:themeColor="text1" w:themeTint="BF"/>
                <w:sz w:val="20"/>
                <w:szCs w:val="20"/>
              </w:rPr>
              <w:t xml:space="preserve">rently accepting adult </w:t>
            </w:r>
            <w:r>
              <w:rPr>
                <w:rStyle w:val="Heading2Char"/>
                <w:rFonts w:asciiTheme="minorHAnsi" w:eastAsiaTheme="minorHAnsi" w:hAnsiTheme="minorHAnsi" w:cstheme="minorBidi"/>
                <w:b w:val="0"/>
                <w:bCs w:val="0"/>
                <w:color w:val="404040" w:themeColor="text1" w:themeTint="BF"/>
                <w:sz w:val="20"/>
                <w:szCs w:val="20"/>
              </w:rPr>
              <w:t>patients</w:t>
            </w:r>
            <w:r w:rsidR="00B5473B">
              <w:rPr>
                <w:rStyle w:val="Heading2Char"/>
                <w:rFonts w:asciiTheme="minorHAnsi" w:eastAsiaTheme="minorHAnsi" w:hAnsiTheme="minorHAnsi" w:cstheme="minorBidi"/>
                <w:b w:val="0"/>
                <w:bCs w:val="0"/>
                <w:color w:val="404040" w:themeColor="text1" w:themeTint="BF"/>
                <w:sz w:val="20"/>
                <w:szCs w:val="20"/>
              </w:rPr>
              <w:t xml:space="preserve">, </w:t>
            </w:r>
            <w:r>
              <w:rPr>
                <w:rStyle w:val="Heading2Char"/>
                <w:rFonts w:asciiTheme="minorHAnsi" w:eastAsiaTheme="minorHAnsi" w:hAnsiTheme="minorHAnsi" w:cstheme="minorBidi"/>
                <w:b w:val="0"/>
                <w:bCs w:val="0"/>
                <w:color w:val="404040" w:themeColor="text1" w:themeTint="BF"/>
                <w:sz w:val="20"/>
                <w:szCs w:val="20"/>
              </w:rPr>
              <w:t>by provider referral</w:t>
            </w:r>
            <w:r w:rsidR="00B5473B">
              <w:rPr>
                <w:rStyle w:val="Heading2Char"/>
                <w:rFonts w:asciiTheme="minorHAnsi" w:eastAsiaTheme="minorHAnsi" w:hAnsiTheme="minorHAnsi" w:cstheme="minorBidi"/>
                <w:b w:val="0"/>
                <w:bCs w:val="0"/>
                <w:color w:val="404040" w:themeColor="text1" w:themeTint="BF"/>
                <w:sz w:val="20"/>
                <w:szCs w:val="20"/>
              </w:rPr>
              <w:t>,</w:t>
            </w:r>
            <w:r>
              <w:rPr>
                <w:rStyle w:val="Heading2Char"/>
                <w:rFonts w:asciiTheme="minorHAnsi" w:eastAsiaTheme="minorHAnsi" w:hAnsiTheme="minorHAnsi" w:cstheme="minorBidi"/>
                <w:b w:val="0"/>
                <w:bCs w:val="0"/>
                <w:color w:val="404040" w:themeColor="text1" w:themeTint="BF"/>
                <w:sz w:val="20"/>
                <w:szCs w:val="20"/>
              </w:rPr>
              <w:t xml:space="preserve"> for collaborative care.  </w:t>
            </w:r>
          </w:p>
          <w:p w:rsidR="008958CE" w:rsidRDefault="00B5473B" w:rsidP="00B5473B">
            <w:pPr>
              <w:pStyle w:val="ListBullet"/>
            </w:pPr>
            <w:r>
              <w:rPr>
                <w:rStyle w:val="Heading2Char"/>
                <w:rFonts w:asciiTheme="minorHAnsi" w:eastAsiaTheme="minorHAnsi" w:hAnsiTheme="minorHAnsi" w:cstheme="minorBidi"/>
                <w:b w:val="0"/>
                <w:color w:val="404040" w:themeColor="text1" w:themeTint="BF"/>
                <w:sz w:val="20"/>
                <w:szCs w:val="20"/>
              </w:rPr>
              <w:t xml:space="preserve">Co-located services:  </w:t>
            </w:r>
            <w:r w:rsidR="008958CE" w:rsidRPr="00B5473B">
              <w:rPr>
                <w:rStyle w:val="Heading2Char"/>
                <w:rFonts w:asciiTheme="minorHAnsi" w:eastAsiaTheme="minorHAnsi" w:hAnsiTheme="minorHAnsi" w:cstheme="minorBidi"/>
                <w:b w:val="0"/>
                <w:bCs w:val="0"/>
                <w:color w:val="404040" w:themeColor="text1" w:themeTint="BF"/>
                <w:sz w:val="20"/>
                <w:szCs w:val="20"/>
              </w:rPr>
              <w:t>A special thanks to Justine (</w:t>
            </w:r>
            <w:r w:rsidR="00D82531" w:rsidRPr="00B5473B">
              <w:rPr>
                <w:rStyle w:val="Heading2Char"/>
                <w:rFonts w:asciiTheme="minorHAnsi" w:eastAsiaTheme="minorHAnsi" w:hAnsiTheme="minorHAnsi" w:cstheme="minorBidi"/>
                <w:b w:val="0"/>
                <w:bCs w:val="0"/>
                <w:color w:val="404040" w:themeColor="text1" w:themeTint="BF"/>
                <w:sz w:val="20"/>
                <w:szCs w:val="20"/>
              </w:rPr>
              <w:t>Path to Cal</w:t>
            </w:r>
            <w:r w:rsidR="008958CE" w:rsidRPr="00B5473B">
              <w:rPr>
                <w:rStyle w:val="Heading2Char"/>
                <w:rFonts w:asciiTheme="minorHAnsi" w:eastAsiaTheme="minorHAnsi" w:hAnsiTheme="minorHAnsi" w:cstheme="minorBidi"/>
                <w:b w:val="0"/>
                <w:bCs w:val="0"/>
                <w:color w:val="404040" w:themeColor="text1" w:themeTint="BF"/>
                <w:sz w:val="20"/>
                <w:szCs w:val="20"/>
              </w:rPr>
              <w:t>m) for her guidance in mindfulness.  Look for her in the yoga room!</w:t>
            </w:r>
          </w:p>
        </w:tc>
      </w:tr>
    </w:tbl>
    <w:p w:rsidR="003A70F6" w:rsidRDefault="003A70F6" w:rsidP="00D736B2">
      <w:pPr>
        <w:pStyle w:val="NoSpacing"/>
        <w:rPr>
          <w:sz w:val="8"/>
        </w:rPr>
      </w:pPr>
    </w:p>
    <w:sectPr w:rsidR="003A70F6">
      <w:pgSz w:w="15840" w:h="12240" w:orient="landscape" w:code="1"/>
      <w:pgMar w:top="720" w:right="720" w:bottom="720" w:left="720" w:header="720" w:footer="720" w:gutter="0"/>
      <w:cols w:space="720"/>
      <w:vAlign w:val="cen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F440FD8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21DAF15A"/>
    <w:lvl w:ilvl="0">
      <w:start w:val="1"/>
      <w:numFmt w:val="bullet"/>
      <w:pStyle w:val="ListBullet"/>
      <w:lvlText w:val="•"/>
      <w:lvlJc w:val="left"/>
      <w:pPr>
        <w:tabs>
          <w:tab w:val="num" w:pos="360"/>
        </w:tabs>
        <w:ind w:left="360" w:hanging="360"/>
      </w:pPr>
      <w:rPr>
        <w:rFonts w:ascii="Constantia" w:hAnsi="Constantia" w:hint="default"/>
        <w:color w:val="EF4623" w:themeColor="accent1"/>
      </w:rPr>
    </w:lvl>
  </w:abstractNum>
  <w:num w:numId="1">
    <w:abstractNumId w:val="1"/>
  </w:num>
  <w:num w:numId="2">
    <w:abstractNumId w:val="1"/>
    <w:lvlOverride w:ilvl="0">
      <w:startOverride w:val="1"/>
    </w:lvlOverride>
  </w:num>
  <w:num w:numId="3">
    <w:abstractNumId w:val="1"/>
    <w:lvlOverride w:ilvl="0">
      <w:startOverride w:val="1"/>
    </w:lvlOverride>
  </w:num>
  <w:num w:numId="4">
    <w:abstractNumId w:val="1"/>
    <w:lvlOverride w:ilvl="0">
      <w:startOverride w:val="1"/>
    </w:lvlOverride>
  </w:num>
  <w:num w:numId="5">
    <w:abstractNumId w:val="1"/>
    <w:lvlOverride w:ilvl="0">
      <w:startOverride w:val="1"/>
    </w:lvlOverride>
  </w:num>
  <w:num w:numId="6">
    <w:abstractNumId w:val="1"/>
    <w:lvlOverride w:ilvl="0">
      <w:startOverride w:val="1"/>
    </w:lvlOverride>
  </w:num>
  <w:num w:numId="7">
    <w:abstractNumId w:val="0"/>
  </w:num>
  <w:num w:numId="8">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8DC"/>
    <w:rsid w:val="0007646E"/>
    <w:rsid w:val="00081366"/>
    <w:rsid w:val="000F75C4"/>
    <w:rsid w:val="00127A91"/>
    <w:rsid w:val="00193EAC"/>
    <w:rsid w:val="001E335E"/>
    <w:rsid w:val="00202B92"/>
    <w:rsid w:val="0028101B"/>
    <w:rsid w:val="00323BB3"/>
    <w:rsid w:val="003A70F6"/>
    <w:rsid w:val="003C1F3F"/>
    <w:rsid w:val="0054005D"/>
    <w:rsid w:val="00694338"/>
    <w:rsid w:val="006A3DE9"/>
    <w:rsid w:val="00745A05"/>
    <w:rsid w:val="00773414"/>
    <w:rsid w:val="0078421B"/>
    <w:rsid w:val="0080772E"/>
    <w:rsid w:val="008958CE"/>
    <w:rsid w:val="008A4C84"/>
    <w:rsid w:val="00966131"/>
    <w:rsid w:val="009D6795"/>
    <w:rsid w:val="00A47A63"/>
    <w:rsid w:val="00AA42B7"/>
    <w:rsid w:val="00B5473B"/>
    <w:rsid w:val="00B8323A"/>
    <w:rsid w:val="00B85CE2"/>
    <w:rsid w:val="00BB53ED"/>
    <w:rsid w:val="00BF427A"/>
    <w:rsid w:val="00D378B4"/>
    <w:rsid w:val="00D736B2"/>
    <w:rsid w:val="00D82531"/>
    <w:rsid w:val="00E1315F"/>
    <w:rsid w:val="00E3595B"/>
    <w:rsid w:val="00F748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548C3B9E-4CBC-48E8-A52B-DABBC7C2F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04040" w:themeColor="text1" w:themeTint="BF"/>
        <w:lang w:val="en-US" w:eastAsia="en-US" w:bidi="ar-SA"/>
      </w:rPr>
    </w:rPrDefault>
    <w:pPrDefault>
      <w:pPr>
        <w:spacing w:after="18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1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0"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pPr>
      <w:keepNext/>
      <w:keepLines/>
      <w:pBdr>
        <w:bottom w:val="single" w:sz="8" w:space="8" w:color="000000" w:themeColor="text1"/>
      </w:pBdr>
      <w:spacing w:before="480" w:after="240"/>
      <w:contextualSpacing/>
      <w:outlineLvl w:val="0"/>
    </w:pPr>
    <w:rPr>
      <w:rFonts w:asciiTheme="majorHAnsi" w:eastAsiaTheme="majorEastAsia" w:hAnsiTheme="majorHAnsi" w:cstheme="majorBidi"/>
      <w:b/>
      <w:bCs/>
      <w:color w:val="EF4623" w:themeColor="accent1"/>
      <w:sz w:val="32"/>
      <w:szCs w:val="32"/>
    </w:rPr>
  </w:style>
  <w:style w:type="paragraph" w:styleId="Heading2">
    <w:name w:val="heading 2"/>
    <w:basedOn w:val="Normal"/>
    <w:link w:val="Heading2Char"/>
    <w:uiPriority w:val="1"/>
    <w:unhideWhenUsed/>
    <w:qFormat/>
    <w:pPr>
      <w:keepNext/>
      <w:keepLines/>
      <w:pBdr>
        <w:bottom w:val="single" w:sz="8" w:space="4" w:color="000000" w:themeColor="text1"/>
      </w:pBdr>
      <w:spacing w:before="480" w:after="240"/>
      <w:contextualSpacing/>
      <w:outlineLvl w:val="1"/>
    </w:pPr>
    <w:rPr>
      <w:rFonts w:asciiTheme="majorHAnsi" w:eastAsiaTheme="majorEastAsia" w:hAnsiTheme="majorHAnsi" w:cstheme="majorBidi"/>
      <w:b/>
      <w:bCs/>
      <w:color w:val="000000" w:themeColor="text1"/>
      <w:sz w:val="32"/>
      <w:szCs w:val="26"/>
    </w:rPr>
  </w:style>
  <w:style w:type="paragraph" w:styleId="Heading3">
    <w:name w:val="heading 3"/>
    <w:basedOn w:val="Normal"/>
    <w:next w:val="Normal"/>
    <w:link w:val="Heading3Char"/>
    <w:uiPriority w:val="1"/>
    <w:unhideWhenUsed/>
    <w:qFormat/>
    <w:pPr>
      <w:keepNext/>
      <w:keepLines/>
      <w:spacing w:before="360" w:after="120"/>
      <w:outlineLvl w:val="2"/>
    </w:pPr>
    <w:rPr>
      <w:rFonts w:asciiTheme="majorHAnsi" w:eastAsiaTheme="majorEastAsia" w:hAnsiTheme="majorHAnsi" w:cstheme="majorBidi"/>
      <w:b/>
      <w:bCs/>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36"/>
    <w:qFormat/>
    <w:pPr>
      <w:spacing w:after="0" w:line="240" w:lineRule="auto"/>
    </w:pPr>
  </w:style>
  <w:style w:type="table" w:customStyle="1" w:styleId="BrochureHostTable">
    <w:name w:val="Brochure Host Table"/>
    <w:basedOn w:val="TableNormal"/>
    <w:uiPriority w:val="99"/>
    <w:pPr>
      <w:spacing w:after="0" w:line="240" w:lineRule="auto"/>
    </w:pPr>
    <w:tblPr>
      <w:tblCellMar>
        <w:left w:w="0" w:type="dxa"/>
        <w:right w:w="0" w:type="dxa"/>
      </w:tblCellMar>
    </w:tblPr>
  </w:style>
  <w:style w:type="character" w:styleId="CommentReference">
    <w:name w:val="annotation reference"/>
    <w:basedOn w:val="DefaultParagraphFont"/>
    <w:uiPriority w:val="99"/>
    <w:semiHidden/>
    <w:unhideWhenUsed/>
    <w:rPr>
      <w:sz w:val="16"/>
      <w:szCs w:val="16"/>
    </w:r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EF4623" w:themeColor="accent1"/>
      <w:sz w:val="32"/>
      <w:szCs w:val="32"/>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000000" w:themeColor="text1"/>
      <w:sz w:val="32"/>
      <w:szCs w:val="26"/>
    </w:rPr>
  </w:style>
  <w:style w:type="paragraph" w:styleId="ListBullet">
    <w:name w:val="List Bullet"/>
    <w:basedOn w:val="Normal"/>
    <w:uiPriority w:val="10"/>
    <w:unhideWhenUsed/>
    <w:qFormat/>
    <w:pPr>
      <w:numPr>
        <w:numId w:val="1"/>
      </w:numPr>
      <w:tabs>
        <w:tab w:val="left" w:pos="360"/>
      </w:tabs>
    </w:pPr>
  </w:style>
  <w:style w:type="character" w:customStyle="1" w:styleId="Heading3Char">
    <w:name w:val="Heading 3 Char"/>
    <w:basedOn w:val="DefaultParagraphFont"/>
    <w:link w:val="Heading3"/>
    <w:uiPriority w:val="1"/>
    <w:rPr>
      <w:rFonts w:asciiTheme="majorHAnsi" w:eastAsiaTheme="majorEastAsia" w:hAnsiTheme="majorHAnsi" w:cstheme="majorBidi"/>
      <w:b/>
      <w:bCs/>
      <w:color w:val="000000" w:themeColor="text1"/>
      <w:sz w:val="22"/>
    </w:rPr>
  </w:style>
  <w:style w:type="paragraph" w:styleId="Quote">
    <w:name w:val="Quote"/>
    <w:basedOn w:val="Normal"/>
    <w:next w:val="Normal"/>
    <w:link w:val="QuoteChar"/>
    <w:uiPriority w:val="10"/>
    <w:qFormat/>
    <w:rPr>
      <w:i/>
      <w:iCs/>
      <w:color w:val="EF4623" w:themeColor="accent1"/>
      <w:sz w:val="24"/>
    </w:rPr>
  </w:style>
  <w:style w:type="character" w:customStyle="1" w:styleId="QuoteChar">
    <w:name w:val="Quote Char"/>
    <w:basedOn w:val="DefaultParagraphFont"/>
    <w:link w:val="Quote"/>
    <w:uiPriority w:val="10"/>
    <w:rPr>
      <w:i/>
      <w:iCs/>
      <w:color w:val="EF4623" w:themeColor="accent1"/>
      <w:sz w:val="24"/>
    </w:rPr>
  </w:style>
  <w:style w:type="paragraph" w:styleId="Subtitle">
    <w:name w:val="Subtitle"/>
    <w:basedOn w:val="Normal"/>
    <w:link w:val="SubtitleChar"/>
    <w:uiPriority w:val="5"/>
    <w:qFormat/>
    <w:pPr>
      <w:numPr>
        <w:ilvl w:val="1"/>
      </w:numPr>
      <w:pBdr>
        <w:bottom w:val="single" w:sz="8" w:space="4" w:color="000000" w:themeColor="text1"/>
      </w:pBdr>
      <w:spacing w:before="120" w:after="120" w:line="240" w:lineRule="auto"/>
      <w:contextualSpacing/>
    </w:pPr>
    <w:rPr>
      <w:rFonts w:asciiTheme="majorHAnsi" w:eastAsiaTheme="majorEastAsia" w:hAnsiTheme="majorHAnsi" w:cstheme="majorBidi"/>
      <w:b/>
      <w:iCs/>
      <w:color w:val="000000" w:themeColor="text1"/>
      <w:sz w:val="40"/>
      <w:szCs w:val="24"/>
    </w:rPr>
  </w:style>
  <w:style w:type="character" w:customStyle="1" w:styleId="SubtitleChar">
    <w:name w:val="Subtitle Char"/>
    <w:basedOn w:val="DefaultParagraphFont"/>
    <w:link w:val="Subtitle"/>
    <w:uiPriority w:val="5"/>
    <w:rPr>
      <w:rFonts w:asciiTheme="majorHAnsi" w:eastAsiaTheme="majorEastAsia" w:hAnsiTheme="majorHAnsi" w:cstheme="majorBidi"/>
      <w:b/>
      <w:iCs/>
      <w:color w:val="000000" w:themeColor="text1"/>
      <w:sz w:val="40"/>
      <w:szCs w:val="24"/>
    </w:rPr>
  </w:style>
  <w:style w:type="paragraph" w:styleId="Title">
    <w:name w:val="Title"/>
    <w:basedOn w:val="Normal"/>
    <w:link w:val="TitleChar"/>
    <w:uiPriority w:val="4"/>
    <w:qFormat/>
    <w:pPr>
      <w:spacing w:before="120" w:after="160" w:line="240" w:lineRule="auto"/>
      <w:contextualSpacing/>
    </w:pPr>
    <w:rPr>
      <w:rFonts w:asciiTheme="majorHAnsi" w:eastAsiaTheme="majorEastAsia" w:hAnsiTheme="majorHAnsi" w:cstheme="majorBidi"/>
      <w:b/>
      <w:color w:val="EF4623" w:themeColor="accent1"/>
      <w:kern w:val="28"/>
      <w:sz w:val="76"/>
      <w:szCs w:val="52"/>
    </w:rPr>
  </w:style>
  <w:style w:type="character" w:customStyle="1" w:styleId="TitleChar">
    <w:name w:val="Title Char"/>
    <w:basedOn w:val="DefaultParagraphFont"/>
    <w:link w:val="Title"/>
    <w:uiPriority w:val="4"/>
    <w:rPr>
      <w:rFonts w:asciiTheme="majorHAnsi" w:eastAsiaTheme="majorEastAsia" w:hAnsiTheme="majorHAnsi" w:cstheme="majorBidi"/>
      <w:b/>
      <w:color w:val="EF4623" w:themeColor="accent1"/>
      <w:kern w:val="28"/>
      <w:sz w:val="76"/>
      <w:szCs w:val="52"/>
    </w:rPr>
  </w:style>
  <w:style w:type="character" w:styleId="PlaceholderText">
    <w:name w:val="Placeholder Text"/>
    <w:basedOn w:val="DefaultParagraphFont"/>
    <w:uiPriority w:val="99"/>
    <w:semiHidden/>
    <w:rPr>
      <w:color w:val="808080"/>
    </w:rPr>
  </w:style>
  <w:style w:type="paragraph" w:customStyle="1" w:styleId="ContactInfo">
    <w:name w:val="Contact Info"/>
    <w:basedOn w:val="Normal"/>
    <w:uiPriority w:val="2"/>
    <w:qFormat/>
    <w:pPr>
      <w:spacing w:after="40"/>
      <w:ind w:right="144"/>
    </w:pPr>
    <w:rPr>
      <w:color w:val="EF4623" w:themeColor="accent1"/>
      <w:sz w:val="18"/>
      <w:szCs w:val="18"/>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404040" w:themeColor="text1" w:themeTint="BF"/>
      <w:sz w:val="16"/>
      <w:szCs w:val="16"/>
    </w:rPr>
  </w:style>
  <w:style w:type="paragraph" w:customStyle="1" w:styleId="RecipientName">
    <w:name w:val="Recipient Name"/>
    <w:basedOn w:val="Normal"/>
    <w:uiPriority w:val="3"/>
    <w:qFormat/>
    <w:pPr>
      <w:spacing w:before="1200" w:after="0"/>
      <w:contextualSpacing/>
    </w:pPr>
    <w:rPr>
      <w:b/>
    </w:rPr>
  </w:style>
  <w:style w:type="paragraph" w:styleId="CommentText">
    <w:name w:val="annotation text"/>
    <w:basedOn w:val="Normal"/>
    <w:link w:val="CommentTextChar"/>
    <w:uiPriority w:val="99"/>
    <w:semiHidden/>
    <w:unhideWhenUsed/>
    <w:pPr>
      <w:spacing w:after="160" w:line="240" w:lineRule="auto"/>
    </w:pPr>
    <w:rPr>
      <w:color w:val="auto"/>
    </w:rPr>
  </w:style>
  <w:style w:type="paragraph" w:customStyle="1" w:styleId="RecipientAddress">
    <w:name w:val="Recipient Address"/>
    <w:basedOn w:val="Normal"/>
    <w:uiPriority w:val="4"/>
    <w:qFormat/>
    <w:pPr>
      <w:spacing w:after="0"/>
    </w:pPr>
  </w:style>
  <w:style w:type="paragraph" w:styleId="Caption">
    <w:name w:val="caption"/>
    <w:basedOn w:val="Normal"/>
    <w:uiPriority w:val="1"/>
    <w:qFormat/>
    <w:pPr>
      <w:spacing w:before="120" w:after="120" w:line="240" w:lineRule="auto"/>
      <w:ind w:left="144" w:right="144"/>
    </w:pPr>
    <w:rPr>
      <w:iCs/>
      <w:color w:val="auto"/>
      <w:sz w:val="18"/>
      <w:szCs w:val="18"/>
    </w:rPr>
  </w:style>
  <w:style w:type="character" w:customStyle="1" w:styleId="CommentTextChar">
    <w:name w:val="Comment Text Char"/>
    <w:basedOn w:val="DefaultParagraphFont"/>
    <w:link w:val="CommentText"/>
    <w:uiPriority w:val="99"/>
    <w:semiHidden/>
    <w:rPr>
      <w:color w:val="auto"/>
    </w:rPr>
  </w:style>
  <w:style w:type="paragraph" w:styleId="ListNumber">
    <w:name w:val="List Number"/>
    <w:basedOn w:val="Normal"/>
    <w:uiPriority w:val="10"/>
    <w:qFormat/>
    <w:pPr>
      <w:numPr>
        <w:numId w:val="7"/>
      </w:numPr>
      <w:tabs>
        <w:tab w:val="left" w:pos="360"/>
      </w:tabs>
      <w:contextualSpacing/>
    </w:pPr>
  </w:style>
  <w:style w:type="paragraph" w:styleId="Footer">
    <w:name w:val="footer"/>
    <w:basedOn w:val="Normal"/>
    <w:link w:val="FooterChar"/>
    <w:uiPriority w:val="99"/>
    <w:pPr>
      <w:spacing w:after="0" w:line="240" w:lineRule="auto"/>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pPr>
      <w:spacing w:after="0" w:line="240" w:lineRule="auto"/>
    </w:pPr>
  </w:style>
  <w:style w:type="character" w:customStyle="1" w:styleId="HeaderChar">
    <w:name w:val="Header Char"/>
    <w:basedOn w:val="DefaultParagraphFont"/>
    <w:link w:val="Head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webSettings" Target="webSettings.xml"/><Relationship Id="rId10" Type="http://schemas.openxmlformats.org/officeDocument/2006/relationships/image" Target="media/image4.jp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Good\AppData\Roaming\Microsoft\Templates\Tri-fold%20brochure%20(Red%20and%20Black%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64F4DFBF1584FD3B92508492E6461B8"/>
        <w:category>
          <w:name w:val="General"/>
          <w:gallery w:val="placeholder"/>
        </w:category>
        <w:types>
          <w:type w:val="bbPlcHdr"/>
        </w:types>
        <w:behaviors>
          <w:behavior w:val="content"/>
        </w:behaviors>
        <w:guid w:val="{4F7B1683-5E6C-4804-A9F3-CAD9268D0B3B}"/>
      </w:docPartPr>
      <w:docPartBody>
        <w:p w:rsidR="00F551BD" w:rsidRDefault="00665D34">
          <w:pPr>
            <w:pStyle w:val="664F4DFBF1584FD3B92508492E6461B8"/>
          </w:pPr>
          <w:r>
            <w:t>Company Name</w:t>
          </w:r>
        </w:p>
      </w:docPartBody>
    </w:docPart>
    <w:docPart>
      <w:docPartPr>
        <w:name w:val="CBC39D6B2CF64113847854CBFB08EE38"/>
        <w:category>
          <w:name w:val="General"/>
          <w:gallery w:val="placeholder"/>
        </w:category>
        <w:types>
          <w:type w:val="bbPlcHdr"/>
        </w:types>
        <w:behaviors>
          <w:behavior w:val="content"/>
        </w:behaviors>
        <w:guid w:val="{DC7996BA-3D7B-4C0E-8A19-A06F79244399}"/>
      </w:docPartPr>
      <w:docPartBody>
        <w:p w:rsidR="00F551BD" w:rsidRDefault="00665D34">
          <w:pPr>
            <w:pStyle w:val="CBC39D6B2CF64113847854CBFB08EE38"/>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21DAF15A"/>
    <w:lvl w:ilvl="0">
      <w:start w:val="1"/>
      <w:numFmt w:val="bullet"/>
      <w:pStyle w:val="ListBullet"/>
      <w:lvlText w:val="•"/>
      <w:lvlJc w:val="left"/>
      <w:pPr>
        <w:tabs>
          <w:tab w:val="num" w:pos="360"/>
        </w:tabs>
        <w:ind w:left="360" w:hanging="360"/>
      </w:pPr>
      <w:rPr>
        <w:rFonts w:ascii="Constantia" w:hAnsi="Constantia" w:hint="default"/>
        <w:color w:val="5B9BD5" w:themeColor="accent1"/>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5D34"/>
    <w:rsid w:val="0010165F"/>
    <w:rsid w:val="001A1F0C"/>
    <w:rsid w:val="003E0A79"/>
    <w:rsid w:val="00460FBF"/>
    <w:rsid w:val="00563EBD"/>
    <w:rsid w:val="00665D34"/>
    <w:rsid w:val="007022DE"/>
    <w:rsid w:val="00755676"/>
    <w:rsid w:val="00A453EB"/>
    <w:rsid w:val="00F55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402EF337ED04D3FB0BC954E3AA30763">
    <w:name w:val="C402EF337ED04D3FB0BC954E3AA30763"/>
  </w:style>
  <w:style w:type="paragraph" w:customStyle="1" w:styleId="309D581788F643E988AAFC7251E86D0A">
    <w:name w:val="309D581788F643E988AAFC7251E86D0A"/>
  </w:style>
  <w:style w:type="paragraph" w:customStyle="1" w:styleId="87D66DEB4490459EB918645492577406">
    <w:name w:val="87D66DEB4490459EB918645492577406"/>
  </w:style>
  <w:style w:type="paragraph" w:customStyle="1" w:styleId="606C4E583FD74EA5A4264C062FBB6A2F">
    <w:name w:val="606C4E583FD74EA5A4264C062FBB6A2F"/>
  </w:style>
  <w:style w:type="paragraph" w:customStyle="1" w:styleId="332409ACA5E94F6D91F8BF23F465F5CF">
    <w:name w:val="332409ACA5E94F6D91F8BF23F465F5CF"/>
  </w:style>
  <w:style w:type="paragraph" w:customStyle="1" w:styleId="E8A32ADC4F48416BB694371B1600B7B6">
    <w:name w:val="E8A32ADC4F48416BB694371B1600B7B6"/>
  </w:style>
  <w:style w:type="paragraph" w:customStyle="1" w:styleId="A66B53307A904595B7E5385649FD4C12">
    <w:name w:val="A66B53307A904595B7E5385649FD4C12"/>
  </w:style>
  <w:style w:type="paragraph" w:customStyle="1" w:styleId="664F4DFBF1584FD3B92508492E6461B8">
    <w:name w:val="664F4DFBF1584FD3B92508492E6461B8"/>
  </w:style>
  <w:style w:type="paragraph" w:customStyle="1" w:styleId="0D42AC5886434966BE1D555BAC5EDF52">
    <w:name w:val="0D42AC5886434966BE1D555BAC5EDF52"/>
  </w:style>
  <w:style w:type="paragraph" w:customStyle="1" w:styleId="583CB2749B964D14934CBD014CEDD4CD">
    <w:name w:val="583CB2749B964D14934CBD014CEDD4CD"/>
  </w:style>
  <w:style w:type="paragraph" w:customStyle="1" w:styleId="FDD834B7EA8B4988993F0FB0CBD10F80">
    <w:name w:val="FDD834B7EA8B4988993F0FB0CBD10F80"/>
  </w:style>
  <w:style w:type="paragraph" w:customStyle="1" w:styleId="CBC39D6B2CF64113847854CBFB08EE38">
    <w:name w:val="CBC39D6B2CF64113847854CBFB08EE38"/>
  </w:style>
  <w:style w:type="paragraph" w:customStyle="1" w:styleId="45A2352546A3423D97869C2F215FA90A">
    <w:name w:val="45A2352546A3423D97869C2F215FA90A"/>
  </w:style>
  <w:style w:type="paragraph" w:customStyle="1" w:styleId="159D6344B16B4DAEAE42EEC5EED66397">
    <w:name w:val="159D6344B16B4DAEAE42EEC5EED66397"/>
  </w:style>
  <w:style w:type="paragraph" w:styleId="ListBullet">
    <w:name w:val="List Bullet"/>
    <w:basedOn w:val="Normal"/>
    <w:uiPriority w:val="10"/>
    <w:unhideWhenUsed/>
    <w:qFormat/>
    <w:pPr>
      <w:numPr>
        <w:numId w:val="1"/>
      </w:numPr>
      <w:tabs>
        <w:tab w:val="left" w:pos="360"/>
      </w:tabs>
      <w:spacing w:after="180" w:line="288" w:lineRule="auto"/>
    </w:pPr>
    <w:rPr>
      <w:rFonts w:eastAsiaTheme="minorHAnsi"/>
      <w:color w:val="404040" w:themeColor="text1" w:themeTint="BF"/>
      <w:sz w:val="20"/>
      <w:szCs w:val="20"/>
    </w:rPr>
  </w:style>
  <w:style w:type="paragraph" w:customStyle="1" w:styleId="681ACD992DBD421AB16BDBC111243D1D">
    <w:name w:val="681ACD992DBD421AB16BDBC111243D1D"/>
  </w:style>
  <w:style w:type="paragraph" w:customStyle="1" w:styleId="858BD43125D643EF9F28A1C57BF7EA1E">
    <w:name w:val="858BD43125D643EF9F28A1C57BF7EA1E"/>
  </w:style>
  <w:style w:type="paragraph" w:customStyle="1" w:styleId="0FC20DC9099F4D67928CDAF041AA3A40">
    <w:name w:val="0FC20DC9099F4D67928CDAF041AA3A40"/>
  </w:style>
  <w:style w:type="paragraph" w:customStyle="1" w:styleId="EEE1914F70DC4C7ABCE471B1B076AF9B">
    <w:name w:val="EEE1914F70DC4C7ABCE471B1B076AF9B"/>
  </w:style>
  <w:style w:type="paragraph" w:customStyle="1" w:styleId="FC6B82B42CAD4AD7B5A00946DFE03EA2">
    <w:name w:val="FC6B82B42CAD4AD7B5A00946DFE03EA2"/>
  </w:style>
  <w:style w:type="paragraph" w:customStyle="1" w:styleId="63AB2A71626F4690BEE9BC274B539E29">
    <w:name w:val="63AB2A71626F4690BEE9BC274B539E29"/>
  </w:style>
  <w:style w:type="paragraph" w:customStyle="1" w:styleId="D8F8894B663B423485A41EAACBC9D845">
    <w:name w:val="D8F8894B663B423485A41EAACBC9D845"/>
  </w:style>
  <w:style w:type="paragraph" w:customStyle="1" w:styleId="E5212A6F0C4242E5ACB9CC42AD194C14">
    <w:name w:val="E5212A6F0C4242E5ACB9CC42AD194C14"/>
  </w:style>
  <w:style w:type="paragraph" w:customStyle="1" w:styleId="216FE35435A1486983F2750D61F089FB">
    <w:name w:val="216FE35435A1486983F2750D61F089FB"/>
  </w:style>
  <w:style w:type="paragraph" w:customStyle="1" w:styleId="694D4D0099E94D6980EA2EEFA3F7BA27">
    <w:name w:val="694D4D0099E94D6980EA2EEFA3F7BA27"/>
  </w:style>
  <w:style w:type="paragraph" w:customStyle="1" w:styleId="8626C3041C0F42D99DBC6C647E4B5DCA">
    <w:name w:val="8626C3041C0F42D99DBC6C647E4B5DCA"/>
  </w:style>
  <w:style w:type="paragraph" w:customStyle="1" w:styleId="3643A9B7D07645A0B12B52F9C9D036E1">
    <w:name w:val="3643A9B7D07645A0B12B52F9C9D036E1"/>
  </w:style>
  <w:style w:type="paragraph" w:customStyle="1" w:styleId="503EC83504F54E10B41CFF30AAF03B69">
    <w:name w:val="503EC83504F54E10B41CFF30AAF03B69"/>
  </w:style>
  <w:style w:type="paragraph" w:customStyle="1" w:styleId="159235B8D56D4495A0F48CD53BAF3DBC">
    <w:name w:val="159235B8D56D4495A0F48CD53BAF3D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Red and Black Business Set">
  <a:themeElements>
    <a:clrScheme name="Business Set_Red">
      <a:dk1>
        <a:sysClr val="windowText" lastClr="000000"/>
      </a:dk1>
      <a:lt1>
        <a:sysClr val="window" lastClr="FFFFFF"/>
      </a:lt1>
      <a:dk2>
        <a:srgbClr val="000000"/>
      </a:dk2>
      <a:lt2>
        <a:srgbClr val="F8F8F8"/>
      </a:lt2>
      <a:accent1>
        <a:srgbClr val="EF4623"/>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F2A163A-7B2B-4573-B5F9-B12DED1C71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Tri-fold brochure (Red and Black design)</Template>
  <TotalTime>287</TotalTime>
  <Pages>2</Pages>
  <Words>487</Words>
  <Characters>2779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Sig: WELLNESS STUDIO</vt:lpstr>
    </vt:vector>
  </TitlesOfParts>
  <Company/>
  <LinksUpToDate>false</LinksUpToDate>
  <CharactersWithSpaces>3260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Sig: WELLNESS STUDIO</dc:title>
  <dc:subject/>
  <dc:creator>Candace Good</dc:creator>
  <cp:keywords/>
  <dc:description/>
  <cp:lastModifiedBy>Candace Good</cp:lastModifiedBy>
  <cp:revision>12</cp:revision>
  <cp:lastPrinted>2018-10-21T22:48:00Z</cp:lastPrinted>
  <dcterms:created xsi:type="dcterms:W3CDTF">2018-10-21T11:58:00Z</dcterms:created>
  <dcterms:modified xsi:type="dcterms:W3CDTF">2018-12-29T21:17:00Z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TC028051419991</vt:lpwstr>
  </property>
</Properties>
</file>