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9364" cy="119443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364" cy="11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71"/>
        <w:ind w:left="100"/>
      </w:pPr>
      <w:r>
        <w:rPr/>
        <w:t>Dear Parents/Guardians,</w:t>
      </w:r>
    </w:p>
    <w:p>
      <w:pPr>
        <w:pStyle w:val="BodyText"/>
        <w:spacing w:before="3"/>
        <w:ind w:left="0"/>
      </w:pPr>
    </w:p>
    <w:p>
      <w:pPr>
        <w:pStyle w:val="BodyText"/>
        <w:spacing w:line="237" w:lineRule="auto"/>
        <w:ind w:left="100" w:right="379"/>
      </w:pPr>
      <w:r>
        <w:rPr/>
        <w:t>To provide your child with the most up-to-date clinical examination methods for ADHD we are asking you to help us collect important information regarding his/her behavior and health.</w:t>
      </w:r>
    </w:p>
    <w:p>
      <w:pPr>
        <w:pStyle w:val="BodyText"/>
        <w:spacing w:before="3"/>
        <w:ind w:left="0"/>
      </w:pPr>
    </w:p>
    <w:p>
      <w:pPr>
        <w:pStyle w:val="Heading1"/>
        <w:spacing w:line="391" w:lineRule="exact"/>
      </w:pPr>
      <w:r>
        <w:rPr/>
        <w:t>Step 1</w:t>
      </w: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Parent Online Assessment</w:t>
      </w:r>
    </w:p>
    <w:p>
      <w:pPr>
        <w:pStyle w:val="BodyText"/>
        <w:ind w:left="100" w:right="142"/>
      </w:pPr>
      <w:r>
        <w:rPr/>
        <w:t>Please go to the CNS Vital Sign website </w:t>
      </w:r>
      <w:hyperlink r:id="rId6">
        <w:r>
          <w:rPr>
            <w:color w:val="0000FF"/>
            <w:u w:val="single" w:color="0000FF"/>
          </w:rPr>
          <w:t>http://www.cnsvonline.com</w:t>
        </w:r>
        <w:r>
          <w:rPr>
            <w:color w:val="0000FF"/>
          </w:rPr>
          <w:t> </w:t>
        </w:r>
      </w:hyperlink>
      <w:r>
        <w:rPr/>
        <w:t>(past in your browser if link doesn’t work) and follow the directions below.</w:t>
      </w:r>
    </w:p>
    <w:p>
      <w:pPr>
        <w:pStyle w:val="BodyText"/>
        <w:spacing w:before="1"/>
        <w:ind w:left="0"/>
      </w:pPr>
    </w:p>
    <w:p>
      <w:pPr>
        <w:pStyle w:val="BodyText"/>
        <w:ind w:left="100" w:right="1206"/>
      </w:pPr>
      <w:r>
        <w:rPr/>
        <w:t>This is a secure database and the information you give is completely protected and will take approximately 15 to 20 minutes to complete.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460" w:right="82"/>
      </w:pPr>
      <w:r>
        <w:rPr/>
        <w:t>Please do not walk away from the computer while completing the rating scales. The system will shut down after 15 min of inactivity and the evaluations will not be saved.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Click the Online Assessment</w:t>
      </w:r>
      <w:r>
        <w:rPr>
          <w:spacing w:val="-1"/>
          <w:sz w:val="22"/>
        </w:rPr>
        <w:t> </w:t>
      </w:r>
      <w:r>
        <w:rPr>
          <w:sz w:val="22"/>
        </w:rPr>
        <w:t>button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A window will open in the middle of that page please</w:t>
      </w:r>
      <w:r>
        <w:rPr>
          <w:spacing w:val="-15"/>
          <w:sz w:val="22"/>
        </w:rPr>
        <w:t> </w:t>
      </w:r>
      <w:r>
        <w:rPr>
          <w:sz w:val="22"/>
        </w:rPr>
        <w:t>enter: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71" w:lineRule="exact" w:before="0" w:after="0"/>
        <w:ind w:left="1540" w:right="0" w:hanging="360"/>
        <w:jc w:val="left"/>
        <w:rPr>
          <w:b/>
          <w:sz w:val="22"/>
        </w:rPr>
      </w:pPr>
      <w:r>
        <w:rPr>
          <w:sz w:val="22"/>
          <w:u w:val="single"/>
        </w:rPr>
        <w:t>Username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b/>
          <w:sz w:val="22"/>
        </w:rPr>
        <w:t>tcfapparent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68" w:lineRule="exact" w:before="0" w:after="0"/>
        <w:ind w:left="1540" w:right="0" w:hanging="360"/>
        <w:jc w:val="left"/>
        <w:rPr>
          <w:b/>
          <w:sz w:val="22"/>
        </w:rPr>
      </w:pPr>
      <w:r>
        <w:rPr>
          <w:sz w:val="22"/>
          <w:u w:val="single"/>
        </w:rPr>
        <w:t>Password:</w:t>
      </w:r>
      <w:r>
        <w:rPr>
          <w:spacing w:val="48"/>
          <w:sz w:val="22"/>
        </w:rPr>
        <w:t> </w:t>
      </w:r>
      <w:r>
        <w:rPr>
          <w:b/>
          <w:sz w:val="22"/>
        </w:rPr>
        <w:t>parent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A window will open and ask for the Patient</w:t>
      </w:r>
      <w:r>
        <w:rPr>
          <w:spacing w:val="-11"/>
          <w:sz w:val="22"/>
        </w:rPr>
        <w:t> </w:t>
      </w:r>
      <w:r>
        <w:rPr>
          <w:sz w:val="22"/>
        </w:rPr>
        <w:t>ID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Type in your Child’s First and Last</w:t>
      </w:r>
      <w:r>
        <w:rPr>
          <w:spacing w:val="-5"/>
          <w:sz w:val="22"/>
        </w:rPr>
        <w:t> </w:t>
      </w:r>
      <w:r>
        <w:rPr>
          <w:sz w:val="22"/>
        </w:rPr>
        <w:t>Name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69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Click Test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7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In the new window please input your Child’s Date of</w:t>
      </w:r>
      <w:r>
        <w:rPr>
          <w:spacing w:val="-6"/>
          <w:sz w:val="22"/>
        </w:rPr>
        <w:t> </w:t>
      </w:r>
      <w:r>
        <w:rPr>
          <w:sz w:val="22"/>
        </w:rPr>
        <w:t>Birth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Click OK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3" w:after="0"/>
        <w:ind w:left="820" w:right="223" w:hanging="360"/>
        <w:jc w:val="left"/>
        <w:rPr>
          <w:sz w:val="22"/>
        </w:rPr>
      </w:pPr>
      <w:r>
        <w:rPr>
          <w:sz w:val="22"/>
        </w:rPr>
        <w:t>A new window will open asking you to confirm these settings, if the name and date of birth</w:t>
      </w:r>
      <w:r>
        <w:rPr>
          <w:spacing w:val="-28"/>
          <w:sz w:val="22"/>
        </w:rPr>
        <w:t> </w:t>
      </w:r>
      <w:r>
        <w:rPr>
          <w:sz w:val="22"/>
        </w:rPr>
        <w:t>are correct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Click Begin</w:t>
      </w:r>
      <w:r>
        <w:rPr>
          <w:spacing w:val="-1"/>
          <w:sz w:val="22"/>
        </w:rPr>
        <w:t> </w:t>
      </w:r>
      <w:r>
        <w:rPr>
          <w:sz w:val="22"/>
        </w:rPr>
        <w:t>Assessment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The Survey Begins. Follow the onscreen</w:t>
      </w:r>
      <w:r>
        <w:rPr>
          <w:spacing w:val="-4"/>
          <w:sz w:val="22"/>
        </w:rPr>
        <w:t> </w:t>
      </w:r>
      <w:r>
        <w:rPr>
          <w:sz w:val="22"/>
        </w:rPr>
        <w:t>instructions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Assessment ends and a small screen will</w:t>
      </w:r>
      <w:r>
        <w:rPr>
          <w:spacing w:val="-9"/>
          <w:sz w:val="22"/>
        </w:rPr>
        <w:t> </w:t>
      </w:r>
      <w:r>
        <w:rPr>
          <w:sz w:val="22"/>
        </w:rPr>
        <w:t>appear: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71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Click Done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71" w:lineRule="exact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Click Logout and close the browser</w:t>
      </w:r>
      <w:r>
        <w:rPr>
          <w:spacing w:val="-5"/>
          <w:sz w:val="22"/>
        </w:rPr>
        <w:t> </w:t>
      </w:r>
      <w:r>
        <w:rPr>
          <w:sz w:val="22"/>
        </w:rPr>
        <w:t>window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1"/>
      </w:pPr>
      <w:r>
        <w:rPr/>
        <w:t>Step 2</w:t>
      </w:r>
    </w:p>
    <w:p>
      <w:pPr>
        <w:spacing w:line="292" w:lineRule="exact" w:before="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Teacher Online Assessment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98" w:hanging="360"/>
        <w:jc w:val="left"/>
        <w:rPr>
          <w:sz w:val="22"/>
        </w:rPr>
      </w:pPr>
      <w:r>
        <w:rPr>
          <w:sz w:val="22"/>
        </w:rPr>
        <w:t>In this packet you will find a letter to give to your child’s teacher providing instruction on how to complete the online assessment</w:t>
      </w:r>
      <w:r>
        <w:rPr>
          <w:spacing w:val="-7"/>
          <w:sz w:val="22"/>
        </w:rPr>
        <w:t> </w:t>
      </w:r>
      <w:r>
        <w:rPr>
          <w:sz w:val="22"/>
        </w:rPr>
        <w:t>tool.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40" w:bottom="280" w:left="1340" w:right="138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77" w:after="0"/>
        <w:ind w:left="820" w:right="257" w:hanging="360"/>
        <w:jc w:val="left"/>
        <w:rPr>
          <w:sz w:val="22"/>
        </w:rPr>
      </w:pPr>
      <w:r>
        <w:rPr>
          <w:sz w:val="22"/>
        </w:rPr>
        <w:t>Please enter your child’s name in the upper left hand corner of the form and either email,</w:t>
      </w:r>
      <w:r>
        <w:rPr>
          <w:spacing w:val="-25"/>
          <w:sz w:val="22"/>
        </w:rPr>
        <w:t> </w:t>
      </w:r>
      <w:r>
        <w:rPr>
          <w:sz w:val="22"/>
        </w:rPr>
        <w:t>mail or drop off the letter to your child’s teacher at</w:t>
      </w:r>
      <w:r>
        <w:rPr>
          <w:spacing w:val="-7"/>
          <w:sz w:val="22"/>
        </w:rPr>
        <w:t> </w:t>
      </w:r>
      <w:r>
        <w:rPr>
          <w:sz w:val="22"/>
        </w:rPr>
        <w:t>school.</w:t>
      </w:r>
    </w:p>
    <w:p>
      <w:pPr>
        <w:pStyle w:val="BodyText"/>
        <w:spacing w:before="1"/>
        <w:ind w:left="460"/>
        <w:rPr>
          <w:rFonts w:ascii="Symbol" w:hAnsi="Symbol"/>
        </w:rPr>
      </w:pPr>
      <w:r>
        <w:rPr>
          <w:rFonts w:ascii="Symbol" w:hAnsi="Symbol"/>
          <w:w w:val="100"/>
        </w:rPr>
        <w:t>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" w:after="0"/>
        <w:ind w:left="820" w:right="735" w:hanging="360"/>
        <w:jc w:val="left"/>
        <w:rPr>
          <w:sz w:val="22"/>
        </w:rPr>
      </w:pPr>
      <w:r>
        <w:rPr>
          <w:sz w:val="22"/>
        </w:rPr>
        <w:t>For elementary school children, one completed form is enough, for middle or high school students 2-3 teachers would be</w:t>
      </w:r>
      <w:r>
        <w:rPr>
          <w:spacing w:val="-6"/>
          <w:sz w:val="22"/>
        </w:rPr>
        <w:t> </w:t>
      </w:r>
      <w:r>
        <w:rPr>
          <w:sz w:val="22"/>
        </w:rPr>
        <w:t>best.</w:t>
      </w:r>
    </w:p>
    <w:p>
      <w:pPr>
        <w:pStyle w:val="BodyText"/>
        <w:spacing w:line="480" w:lineRule="auto"/>
        <w:ind w:left="100" w:right="4292"/>
      </w:pPr>
      <w:r>
        <w:rPr/>
        <w:t>The results are automatically stored in our clinic account. Thank you for your time and help.</w:t>
      </w:r>
    </w:p>
    <w:p>
      <w:pPr>
        <w:pStyle w:val="BodyText"/>
        <w:spacing w:before="1"/>
        <w:ind w:left="100"/>
      </w:pPr>
      <w:r>
        <w:rPr/>
        <w:t>ADHD Center of Connecticut</w:t>
      </w:r>
    </w:p>
    <w:sectPr>
      <w:pgSz w:w="12240" w:h="15840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nsvonline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TCFAP</dc:creator>
  <dcterms:created xsi:type="dcterms:W3CDTF">2019-09-24T15:50:15Z</dcterms:created>
  <dcterms:modified xsi:type="dcterms:W3CDTF">2019-09-24T15:50:15Z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2019-09-24T00:00:00Z</vt:filetime>
  </property>
</Properties>
</file>