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F0E2D" w:rsidR="00053955" w:rsidP="00053955" w:rsidRDefault="00053955" w14:paraId="536797D1" w14:textId="7A57FD4E">
      <w:pPr>
        <w:autoSpaceDE w:val="0"/>
        <w:autoSpaceDN w:val="0"/>
        <w:adjustRightInd w:val="0"/>
        <w:spacing w:after="0" w:line="240" w:lineRule="auto"/>
        <w:jc w:val="center"/>
        <w:rPr>
          <w:rFonts w:ascii="Times New Roman" w:hAnsi="Times New Roman" w:cs="Times New Roman"/>
          <w:sz w:val="16"/>
          <w:szCs w:val="16"/>
        </w:rPr>
      </w:pPr>
      <w:r w:rsidRPr="245BB288" w:rsidR="00053955">
        <w:rPr>
          <w:rFonts w:ascii="Times New Roman" w:hAnsi="Times New Roman" w:cs="Times New Roman"/>
          <w:sz w:val="16"/>
          <w:szCs w:val="16"/>
        </w:rPr>
        <w:t xml:space="preserve">La Mer </w:t>
      </w:r>
      <w:r w:rsidRPr="245BB288" w:rsidR="006B270E">
        <w:rPr>
          <w:rFonts w:ascii="Times New Roman" w:hAnsi="Times New Roman" w:cs="Times New Roman"/>
          <w:sz w:val="16"/>
          <w:szCs w:val="16"/>
        </w:rPr>
        <w:t>Holistic Medicine</w:t>
      </w:r>
    </w:p>
    <w:p w:rsidR="63097E32" w:rsidP="245BB288" w:rsidRDefault="63097E32" w14:paraId="1FBAE77E" w14:textId="523C1561">
      <w:pPr>
        <w:pStyle w:val="Normal"/>
        <w:bidi w:val="0"/>
        <w:spacing w:before="0" w:beforeAutospacing="off" w:after="0" w:afterAutospacing="off" w:line="240" w:lineRule="auto"/>
        <w:ind w:left="0" w:right="0"/>
        <w:jc w:val="center"/>
        <w:rPr>
          <w:rFonts w:ascii="Times New Roman" w:hAnsi="Times New Roman" w:cs="Times New Roman"/>
          <w:sz w:val="16"/>
          <w:szCs w:val="16"/>
        </w:rPr>
      </w:pPr>
      <w:r w:rsidRPr="245BB288" w:rsidR="63097E32">
        <w:rPr>
          <w:rFonts w:ascii="Times New Roman" w:hAnsi="Times New Roman" w:cs="Times New Roman"/>
          <w:sz w:val="16"/>
          <w:szCs w:val="16"/>
        </w:rPr>
        <w:t>601 East Daily Drive, Suite 128</w:t>
      </w:r>
    </w:p>
    <w:p w:rsidR="63097E32" w:rsidP="245BB288" w:rsidRDefault="63097E32" w14:paraId="42820255" w14:textId="3AC25F60">
      <w:pPr>
        <w:pStyle w:val="Normal"/>
        <w:bidi w:val="0"/>
        <w:spacing w:before="0" w:beforeAutospacing="off" w:after="0" w:afterAutospacing="off" w:line="240" w:lineRule="auto"/>
        <w:ind w:left="0" w:right="0"/>
        <w:jc w:val="center"/>
        <w:rPr>
          <w:rFonts w:ascii="Times New Roman" w:hAnsi="Times New Roman" w:cs="Times New Roman"/>
          <w:sz w:val="16"/>
          <w:szCs w:val="16"/>
        </w:rPr>
      </w:pPr>
      <w:r w:rsidRPr="245BB288" w:rsidR="63097E32">
        <w:rPr>
          <w:rFonts w:ascii="Times New Roman" w:hAnsi="Times New Roman" w:cs="Times New Roman"/>
          <w:sz w:val="16"/>
          <w:szCs w:val="16"/>
        </w:rPr>
        <w:t>Camarillo, CA 93012</w:t>
      </w:r>
    </w:p>
    <w:p w:rsidRPr="000F0E2D" w:rsidR="00053955" w:rsidP="00053955" w:rsidRDefault="00053955" w14:paraId="3F51E367" w14:textId="77777777">
      <w:pPr>
        <w:autoSpaceDE w:val="0"/>
        <w:autoSpaceDN w:val="0"/>
        <w:adjustRightInd w:val="0"/>
        <w:spacing w:after="0" w:line="240" w:lineRule="auto"/>
        <w:jc w:val="center"/>
        <w:rPr>
          <w:rFonts w:ascii="Times New Roman" w:hAnsi="Times New Roman" w:cs="Times New Roman"/>
          <w:sz w:val="16"/>
          <w:szCs w:val="16"/>
        </w:rPr>
      </w:pPr>
      <w:r w:rsidRPr="000F0E2D">
        <w:rPr>
          <w:rFonts w:ascii="Times New Roman" w:hAnsi="Times New Roman" w:cs="Times New Roman"/>
          <w:sz w:val="16"/>
          <w:szCs w:val="16"/>
        </w:rPr>
        <w:t>805-388-8330</w:t>
      </w:r>
    </w:p>
    <w:p w:rsidRPr="000F0E2D" w:rsidR="00053955" w:rsidP="00053955" w:rsidRDefault="00053955" w14:paraId="438DBD69" w14:textId="77777777">
      <w:pPr>
        <w:autoSpaceDE w:val="0"/>
        <w:autoSpaceDN w:val="0"/>
        <w:adjustRightInd w:val="0"/>
        <w:spacing w:after="0" w:line="240" w:lineRule="auto"/>
        <w:jc w:val="center"/>
        <w:rPr>
          <w:rFonts w:ascii="Times New Roman" w:hAnsi="Times New Roman" w:cs="Times New Roman"/>
          <w:sz w:val="16"/>
          <w:szCs w:val="16"/>
        </w:rPr>
      </w:pPr>
    </w:p>
    <w:p w:rsidRPr="000F0E2D" w:rsidR="00053955" w:rsidP="00053955" w:rsidRDefault="00053955" w14:paraId="2FA83A90" w14:textId="77777777">
      <w:pPr>
        <w:autoSpaceDE w:val="0"/>
        <w:autoSpaceDN w:val="0"/>
        <w:adjustRightInd w:val="0"/>
        <w:spacing w:after="0" w:line="240" w:lineRule="auto"/>
        <w:jc w:val="center"/>
        <w:rPr>
          <w:rFonts w:ascii="Times New Roman" w:hAnsi="Times New Roman" w:cs="Times New Roman"/>
          <w:b/>
          <w:bCs/>
          <w:sz w:val="16"/>
          <w:szCs w:val="16"/>
        </w:rPr>
      </w:pPr>
      <w:r w:rsidRPr="000F0E2D">
        <w:rPr>
          <w:rFonts w:ascii="Times New Roman" w:hAnsi="Times New Roman" w:cs="Times New Roman"/>
          <w:b/>
          <w:bCs/>
          <w:sz w:val="16"/>
          <w:szCs w:val="16"/>
        </w:rPr>
        <w:t>NOTICE OF PRIVACY PRACTICES</w:t>
      </w:r>
    </w:p>
    <w:p w:rsidRPr="000F0E2D" w:rsidR="00053955" w:rsidP="00053955" w:rsidRDefault="00053955" w14:paraId="63DB82D9" w14:textId="77777777">
      <w:pPr>
        <w:autoSpaceDE w:val="0"/>
        <w:autoSpaceDN w:val="0"/>
        <w:adjustRightInd w:val="0"/>
        <w:spacing w:after="0" w:line="240" w:lineRule="auto"/>
        <w:jc w:val="center"/>
        <w:rPr>
          <w:rFonts w:ascii="Times New Roman" w:hAnsi="Times New Roman" w:cs="Times New Roman"/>
          <w:b/>
          <w:bCs/>
          <w:color w:val="000000"/>
          <w:sz w:val="16"/>
          <w:szCs w:val="16"/>
        </w:rPr>
      </w:pPr>
    </w:p>
    <w:p w:rsidRPr="000F0E2D" w:rsidR="00053955" w:rsidP="00053955" w:rsidRDefault="00053955" w14:paraId="7737A52E" w14:textId="1F4D1B92">
      <w:pPr>
        <w:autoSpaceDE w:val="0"/>
        <w:autoSpaceDN w:val="0"/>
        <w:adjustRightInd w:val="0"/>
        <w:spacing w:after="0" w:line="240" w:lineRule="auto"/>
        <w:rPr>
          <w:rFonts w:ascii="Times New Roman" w:hAnsi="Times New Roman" w:cs="Times New Roman"/>
          <w:b/>
          <w:bCs/>
          <w:color w:val="000000"/>
          <w:sz w:val="16"/>
          <w:szCs w:val="16"/>
        </w:rPr>
      </w:pPr>
      <w:r w:rsidRPr="000F0E2D">
        <w:rPr>
          <w:rFonts w:ascii="Times New Roman" w:hAnsi="Times New Roman" w:cs="Times New Roman"/>
          <w:b/>
          <w:bCs/>
          <w:color w:val="000000"/>
          <w:sz w:val="16"/>
          <w:szCs w:val="16"/>
        </w:rPr>
        <w:t xml:space="preserve">Effective Date: </w:t>
      </w:r>
      <w:r w:rsidR="005A71FC">
        <w:rPr>
          <w:rFonts w:ascii="Times New Roman" w:hAnsi="Times New Roman" w:cs="Times New Roman"/>
          <w:b/>
          <w:bCs/>
          <w:color w:val="000000"/>
          <w:sz w:val="16"/>
          <w:szCs w:val="16"/>
        </w:rPr>
        <w:t>January 1,</w:t>
      </w:r>
      <w:r w:rsidR="00650DAC">
        <w:rPr>
          <w:rFonts w:ascii="Times New Roman" w:hAnsi="Times New Roman" w:cs="Times New Roman"/>
          <w:b/>
          <w:bCs/>
          <w:color w:val="000000"/>
          <w:sz w:val="16"/>
          <w:szCs w:val="16"/>
        </w:rPr>
        <w:t xml:space="preserve"> 2020</w:t>
      </w:r>
    </w:p>
    <w:p w:rsidRPr="000F0E2D" w:rsidR="00053955" w:rsidP="00053955" w:rsidRDefault="00053955" w14:paraId="2CC8DA8F"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THIS NOTICE DESCRIBES HOW MEDICAL INFORMATION ABOUT YOU MAY BE USED AND</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DISCLOSED AND HOW YOU CAN GET ACCESS TO THIS INFORMATION. PLEASE REVIEW IT</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CAREFULLY.</w:t>
      </w:r>
    </w:p>
    <w:p w:rsidRPr="000F0E2D" w:rsidR="00053955" w:rsidP="00053955" w:rsidRDefault="00053955" w14:paraId="30757BBD" w14:textId="77777777">
      <w:pPr>
        <w:autoSpaceDE w:val="0"/>
        <w:autoSpaceDN w:val="0"/>
        <w:adjustRightInd w:val="0"/>
        <w:spacing w:after="0" w:line="240" w:lineRule="auto"/>
        <w:rPr>
          <w:rFonts w:ascii="Times New Roman" w:hAnsi="Times New Roman" w:cs="Times New Roman"/>
          <w:i/>
          <w:iCs/>
          <w:color w:val="000000"/>
          <w:sz w:val="16"/>
          <w:szCs w:val="16"/>
        </w:rPr>
      </w:pPr>
      <w:r w:rsidRPr="000F0E2D">
        <w:rPr>
          <w:rFonts w:ascii="Times New Roman" w:hAnsi="Times New Roman" w:cs="Times New Roman"/>
          <w:i/>
          <w:iCs/>
          <w:color w:val="000000"/>
          <w:sz w:val="16"/>
          <w:szCs w:val="16"/>
        </w:rPr>
        <w:t>We understand the importance of privacy and are committed to maintaining the confidentiality of your</w:t>
      </w:r>
      <w:r w:rsidR="000F0E2D">
        <w:rPr>
          <w:rFonts w:ascii="Times New Roman" w:hAnsi="Times New Roman" w:cs="Times New Roman"/>
          <w:i/>
          <w:iCs/>
          <w:color w:val="000000"/>
          <w:sz w:val="16"/>
          <w:szCs w:val="16"/>
        </w:rPr>
        <w:t xml:space="preserve"> </w:t>
      </w:r>
      <w:r w:rsidRPr="000F0E2D">
        <w:rPr>
          <w:rFonts w:ascii="Times New Roman" w:hAnsi="Times New Roman" w:cs="Times New Roman"/>
          <w:i/>
          <w:iCs/>
          <w:color w:val="000000"/>
          <w:sz w:val="16"/>
          <w:szCs w:val="16"/>
        </w:rPr>
        <w:t>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and to provide individuals with notice of our legal duties and privacy practices with respect to protected health information. This notice describes how we may use and disclose your medical information. It also describes your rights and our legal obligations with respect to your medical information. If you have any questions about this Notice, please contact our Privacy Offic</w:t>
      </w:r>
      <w:r w:rsidR="00B853AD">
        <w:rPr>
          <w:rFonts w:ascii="Times New Roman" w:hAnsi="Times New Roman" w:cs="Times New Roman"/>
          <w:i/>
          <w:iCs/>
          <w:color w:val="000000"/>
          <w:sz w:val="16"/>
          <w:szCs w:val="16"/>
        </w:rPr>
        <w:t>ial</w:t>
      </w:r>
      <w:r w:rsidRPr="000F0E2D">
        <w:rPr>
          <w:rFonts w:ascii="Times New Roman" w:hAnsi="Times New Roman" w:cs="Times New Roman"/>
          <w:i/>
          <w:iCs/>
          <w:color w:val="000000"/>
          <w:sz w:val="16"/>
          <w:szCs w:val="16"/>
        </w:rPr>
        <w:t>.</w:t>
      </w:r>
    </w:p>
    <w:p w:rsidRPr="000F0E2D" w:rsidR="00053955" w:rsidP="00053955" w:rsidRDefault="00053955" w14:paraId="2618C8B2" w14:textId="77777777">
      <w:pPr>
        <w:autoSpaceDE w:val="0"/>
        <w:autoSpaceDN w:val="0"/>
        <w:adjustRightInd w:val="0"/>
        <w:spacing w:after="0" w:line="240" w:lineRule="auto"/>
        <w:rPr>
          <w:rFonts w:ascii="Times New Roman" w:hAnsi="Times New Roman" w:cs="Times New Roman"/>
          <w:b/>
          <w:bCs/>
          <w:color w:val="000000"/>
          <w:sz w:val="16"/>
          <w:szCs w:val="16"/>
        </w:rPr>
      </w:pPr>
    </w:p>
    <w:p w:rsidRPr="000F0E2D" w:rsidR="00053955" w:rsidP="00053955" w:rsidRDefault="00053955" w14:paraId="1FD80FA3" w14:textId="77777777">
      <w:pPr>
        <w:autoSpaceDE w:val="0"/>
        <w:autoSpaceDN w:val="0"/>
        <w:adjustRightInd w:val="0"/>
        <w:spacing w:after="0" w:line="240" w:lineRule="auto"/>
        <w:rPr>
          <w:rFonts w:ascii="Times New Roman" w:hAnsi="Times New Roman" w:cs="Times New Roman"/>
          <w:b/>
          <w:bCs/>
          <w:color w:val="000000"/>
          <w:sz w:val="16"/>
          <w:szCs w:val="16"/>
        </w:rPr>
      </w:pPr>
      <w:r w:rsidRPr="000F0E2D">
        <w:rPr>
          <w:rFonts w:ascii="Times New Roman" w:hAnsi="Times New Roman" w:cs="Times New Roman"/>
          <w:b/>
          <w:bCs/>
          <w:color w:val="000000"/>
          <w:sz w:val="16"/>
          <w:szCs w:val="16"/>
        </w:rPr>
        <w:t>A. How This Medical Practice May Use or Disclose Your Health Information</w:t>
      </w:r>
    </w:p>
    <w:p w:rsidRPr="000F0E2D" w:rsidR="00053955" w:rsidP="00053955" w:rsidRDefault="00053955" w14:paraId="3EDC91D1"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This medical practice collects health information about you and stores it in a chart and on a computer. This is your medical record. The medical record is the property of this medical practice, but the information in the medical record belongs to you. The law permits us to use or disclose your health information for the following purposes:</w:t>
      </w:r>
    </w:p>
    <w:p w:rsidRPr="000F0E2D" w:rsidR="00053955" w:rsidP="00053955" w:rsidRDefault="00053955" w14:paraId="2ED2E235"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6B3CD894"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1. Treatment. We use medical information about you to provide your medical care. We disclose</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medical information to our employees and others who are involved in providing the care you</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need. For example, we may share your medical information with other physicians or other health</w:t>
      </w:r>
    </w:p>
    <w:p w:rsidRPr="000F0E2D" w:rsidR="00053955" w:rsidP="00053955" w:rsidRDefault="00053955" w14:paraId="184D90FE"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care providers who will provide services which we do not provide. Or we may share this</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information with a pharmacist who needs it to dispense a prescription to you, or a laboratory that</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performs a test. We may also disclose medical information to members of your family or others</w:t>
      </w:r>
    </w:p>
    <w:p w:rsidRPr="000F0E2D" w:rsidR="00053955" w:rsidP="00053955" w:rsidRDefault="00053955" w14:paraId="72C0110D"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who can help you when you are sick or injured.</w:t>
      </w:r>
    </w:p>
    <w:p w:rsidRPr="000F0E2D" w:rsidR="00053955" w:rsidP="00053955" w:rsidRDefault="00053955" w14:paraId="4D5B0314"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3791EAB6"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2. Payment. We use and disclose medical information about you to obtain payment for the services</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we provide. For example, we give your health plan the information it requires before it will pay</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us. We may also disclose information to other health care providers to assist them in obtaining</w:t>
      </w:r>
    </w:p>
    <w:p w:rsidRPr="000F0E2D" w:rsidR="00053955" w:rsidP="00053955" w:rsidRDefault="00053955" w14:paraId="73E616CA"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payment for services they have provided to you.</w:t>
      </w:r>
    </w:p>
    <w:p w:rsidRPr="000F0E2D" w:rsidR="00053955" w:rsidP="00053955" w:rsidRDefault="00053955" w14:paraId="5D0538F2"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2C66759B"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3. Health Care Operations. We may use and disclose medical information about you to operate this</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medical practice. For example, we may use and disclose this information to review and improve</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the quality of care we provide, or the competence and qualifications of our professional staff. Or</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we may use and disclose this information to get your health plan to authorize services or</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referrals. We may also use and disclose this information as necessary for medical reviews, legal</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services and audits, including fraud and abuse detection and compliance programs and business</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planning and management. We may also share your medical information with our "business</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associates," such as our billing service, that perform administrative services for us. We have a</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written contract with each of these business associates that contains terms requiring them to</w:t>
      </w:r>
    </w:p>
    <w:p w:rsidR="00053955" w:rsidP="00053955" w:rsidRDefault="00053955" w14:paraId="71BA7F0B"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protect the confidentiality and security of your medical information. Although federal law does</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not protect health information which is disclosed to someone other than another healthcare</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provider, health plan or healthcare clearinghouse, under California law all recipients of health</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care information are prohibited from re-disclosing it except as specifically required or permitted</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by law. We may also share your information with other health care providers, health care</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clearinghouses or health plans that have a relationship with you, when they request this</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information to help them with their quality assessment and improvement activities, their efforts</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to improve health or reduce health care costs, their review of competence, qualifications and</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performance of health care professionals, their training programs, their accreditation,</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certification or licensing activities, or their health care fraud and abuse detection and compliance</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efforts</w:t>
      </w:r>
    </w:p>
    <w:p w:rsidRPr="000F0E2D" w:rsidR="00B853AD" w:rsidP="00053955" w:rsidRDefault="00B853AD" w14:paraId="1AA8AAA1"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53A6B00A"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4. Appointment Reminders. We may use and disclose medical information to contact and remind</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you about appointments. If you are not home, we may leave this information on your answering</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machine or in a message left with the person answering the phone.</w:t>
      </w:r>
    </w:p>
    <w:p w:rsidRPr="000F0E2D" w:rsidR="00053955" w:rsidP="00053955" w:rsidRDefault="00053955" w14:paraId="3CBC4966"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1E5898C3"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5. Sign In Sheet. We may use and disclose medical information about you by having you sign in</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when you arrive at our office. We may also call out your name when we are ready to see you.</w:t>
      </w:r>
    </w:p>
    <w:p w:rsidRPr="000F0E2D" w:rsidR="00053955" w:rsidP="00053955" w:rsidRDefault="00053955" w14:paraId="47E927FD"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56AFE2C2"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6. Notification and Communication With Family. We may disclose your health information to</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notify or assist in notifying a family member, your personal representative or another person</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responsible for your care about your location, your general condition or in the event of your</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death. In the event of a disaster, we may disclose information to a relief organization so that they</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may coordinate these notification efforts. We may also disclose information to someone who is</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involved with your care or helps pay for your care. If you are able and available to agree or</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object, we will give you the opportunity to object prior to making these disclosures, although we</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may disclose this information in a disaster even over your objection if we believe it is necessary</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to respond to the emergency circumstances. If you are unable or unavailable to agree or object,</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our health professionals will use their best judgment in communication with your family and</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others.</w:t>
      </w:r>
    </w:p>
    <w:p w:rsidRPr="000F0E2D" w:rsidR="00053955" w:rsidP="00053955" w:rsidRDefault="00053955" w14:paraId="349B221D"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3E78931E"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7. Marketing. We may contact you to give you information about products or services related to</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your treatment, case management or care coordination, or to direct or recommend other</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treatments or health-related benefits and services that may be of interest to you, or to provide you</w:t>
      </w:r>
    </w:p>
    <w:p w:rsidRPr="000F0E2D" w:rsidR="00053955" w:rsidP="00053955" w:rsidRDefault="00053955" w14:paraId="32B0C4E9"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with small gifts. We may also encourage you to purchase a product or service when we see you.</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If you are currently an enrollee of a health plan, we may receive payment for communications to</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you in conjunction with our provision, coordination, or management of your health care and</w:t>
      </w:r>
    </w:p>
    <w:p w:rsidRPr="000F0E2D" w:rsidR="00053955" w:rsidP="00053955" w:rsidRDefault="00053955" w14:paraId="427EDE69"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related services, including our coordination or management of your health care with a third party,</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our consultation with other health care providers relating to your care, or if we refer you for</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health care, but only to the extent these communications describe: 1) a provider's participation in</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the health plan's network, 2) the extent of your covered benefits, or 3) concerning the availability</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of more cost-effective pharmaceuticals. We will not accept any payment for other marketing</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communications without your prior written authorization unless you have a chronic and seriously</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debilitating or life-threatening condition and we are making the communication in conjunction</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 xml:space="preserve">with our provision, </w:t>
      </w:r>
      <w:r w:rsidR="000F0E2D">
        <w:rPr>
          <w:rFonts w:ascii="Times New Roman" w:hAnsi="Times New Roman" w:cs="Times New Roman"/>
          <w:color w:val="000000"/>
          <w:sz w:val="16"/>
          <w:szCs w:val="16"/>
        </w:rPr>
        <w:lastRenderedPageBreak/>
        <w:t>c</w:t>
      </w:r>
      <w:r w:rsidRPr="000F0E2D">
        <w:rPr>
          <w:rFonts w:ascii="Times New Roman" w:hAnsi="Times New Roman" w:cs="Times New Roman"/>
          <w:color w:val="000000"/>
          <w:sz w:val="16"/>
          <w:szCs w:val="16"/>
        </w:rPr>
        <w:t>oordination, or management of your health care and related services,</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including our coordination or management of your health care with a third party, our consultation</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with other health care providers relating to your care, or if we refer you for health care. If we</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make these types of communications to you while you have a chronic and seriously debilitating</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or life-threatening condition, we will tell you who is paying us, and we will also tell you how to</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stop these communications if you prefer not to receive them. We will not otherwise use or</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disclose your medical information for marketing purposes without your written authorization,</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and we will disclose whether we receive any payments for any marketing activity you authorize.</w:t>
      </w:r>
    </w:p>
    <w:p w:rsidRPr="000F0E2D" w:rsidR="00053955" w:rsidP="00053955" w:rsidRDefault="00053955" w14:paraId="18272BBA"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31C54049"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8. Required by Law. As required by law, we will use and disclose your health information, but we</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will limit our use or disclosure to the relevant requirements of the law. When the law requires us</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to report abuse, neglect or domestic violence, or respond to judicial or administrative</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proceedings, or to law enforcement officials, we will further comply with the requirement set</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forth below concerning those activities.</w:t>
      </w:r>
    </w:p>
    <w:p w:rsidRPr="000F0E2D" w:rsidR="00053955" w:rsidP="00053955" w:rsidRDefault="00053955" w14:paraId="773FEF75"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6AD24B85"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9. Public Health. We may, and are sometimes required by law to disclose your health information</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to public health authorities for purposes related to: preventing or controlling disease, injury or</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disability; reporting child, elder or dependent adult abuse or neglect; reporting domestic</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violence; reporting to the Food and Drug Administration problems with products and reactions to</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medications; and reporting disease or infection exposure. When we report suspected elder or</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dependent adult abuse or domestic violence, we will inform you or your personal representative</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promptly unless in our best professional judgment, we believe the notification would place you</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at risk of serious harm or would require informing a personal representative we believe is</w:t>
      </w:r>
      <w:r w:rsidR="000F0E2D">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responsible for the abuse or harm.</w:t>
      </w:r>
    </w:p>
    <w:p w:rsidRPr="000F0E2D" w:rsidR="00053955" w:rsidP="00053955" w:rsidRDefault="00053955" w14:paraId="20A81C70"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6C57B68C"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10. Health Oversight Activities. We may, and are sometimes required by law to disclose your health</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information to health oversight agencies during the course of audits, investigations, inspections,</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licensure and other proceedings, subject to the limitations imposed by federal and California law.</w:t>
      </w:r>
    </w:p>
    <w:p w:rsidRPr="000F0E2D" w:rsidR="00053955" w:rsidP="00053955" w:rsidRDefault="00053955" w14:paraId="7C030C19"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1BF40303"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 xml:space="preserve">11. Judicial and Administrative </w:t>
      </w:r>
      <w:r w:rsidRPr="000F0E2D" w:rsidR="00C3105B">
        <w:rPr>
          <w:rFonts w:ascii="Times New Roman" w:hAnsi="Times New Roman" w:cs="Times New Roman"/>
          <w:color w:val="000000"/>
          <w:sz w:val="16"/>
          <w:szCs w:val="16"/>
        </w:rPr>
        <w:t>Proceedings. We</w:t>
      </w:r>
      <w:r w:rsidRPr="000F0E2D">
        <w:rPr>
          <w:rFonts w:ascii="Times New Roman" w:hAnsi="Times New Roman" w:cs="Times New Roman"/>
          <w:color w:val="000000"/>
          <w:sz w:val="16"/>
          <w:szCs w:val="16"/>
        </w:rPr>
        <w:t xml:space="preserve"> may, and are sometimes required by law, to disclose</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your health information in the course of any administrative or judicial proceeding to the extent</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expressly authorized by a court or administrative order. We may also disclose information about</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you in response to a subpoena, discovery request or other lawful process if reasonable efforts</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have been made to notify you of the request and you have not objected, or if your objections have</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been resolved by a court or administrative order.</w:t>
      </w:r>
    </w:p>
    <w:p w:rsidRPr="000F0E2D" w:rsidR="00053955" w:rsidP="00053955" w:rsidRDefault="00053955" w14:paraId="7B243B2A"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37FEB97D"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12. Law Enforcement. We may, and are sometimes required by law, to disclose your health</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information to a law enforcement official for purposes such as identifying of locating a suspect,</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fugitive, material witness or missing person, complying with a court order, warrant, grand jury</w:t>
      </w:r>
    </w:p>
    <w:p w:rsidRPr="000F0E2D" w:rsidR="00053955" w:rsidP="00053955" w:rsidRDefault="00053955" w14:paraId="421EB45F"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subpoena and other law enforcement purposes.</w:t>
      </w:r>
    </w:p>
    <w:p w:rsidRPr="000F0E2D" w:rsidR="00053955" w:rsidP="00053955" w:rsidRDefault="00053955" w14:paraId="2EFA70B0"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58C1D10D"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13. Coroners. We may, and are often required by law, to disclose your health information to coroners</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in connection with their investigations of deaths.</w:t>
      </w:r>
    </w:p>
    <w:p w:rsidRPr="000F0E2D" w:rsidR="00053955" w:rsidP="00053955" w:rsidRDefault="00053955" w14:paraId="1E7DB3A5"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57618533"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14. Organ or Tissue Donation. We may disclose your health information to organizations involved</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in procuring, banking or transplanting organs and tissues.</w:t>
      </w:r>
    </w:p>
    <w:p w:rsidRPr="000F0E2D" w:rsidR="00053955" w:rsidP="00053955" w:rsidRDefault="00053955" w14:paraId="533FE193"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54BD9B65"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15. Public Safety. We may, and are sometimes required by law, to disclose your health information</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to appropriate persons in order to prevent or lessen a serious and imminent threat to the health or</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safety of a particular person or the general public.</w:t>
      </w:r>
    </w:p>
    <w:p w:rsidRPr="000F0E2D" w:rsidR="00053955" w:rsidP="00053955" w:rsidRDefault="00053955" w14:paraId="08FF471D" w14:textId="77777777">
      <w:pPr>
        <w:autoSpaceDE w:val="0"/>
        <w:autoSpaceDN w:val="0"/>
        <w:adjustRightInd w:val="0"/>
        <w:spacing w:after="0" w:line="240" w:lineRule="auto"/>
        <w:rPr>
          <w:rFonts w:ascii="Times New Roman" w:hAnsi="Times New Roman" w:cs="Times New Roman"/>
          <w:color w:val="000000"/>
          <w:sz w:val="16"/>
          <w:szCs w:val="16"/>
        </w:rPr>
      </w:pPr>
    </w:p>
    <w:p w:rsidR="00053955" w:rsidP="00053955" w:rsidRDefault="00053955" w14:paraId="4457D9B5"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16. Specialized Government Functions. We may disclose your health information for military or</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national security purposes or to correctional institutions or law enforcement officers that have</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you in their lawful custody.</w:t>
      </w:r>
    </w:p>
    <w:p w:rsidRPr="000F0E2D" w:rsidR="007C40A3" w:rsidP="00053955" w:rsidRDefault="007C40A3" w14:paraId="7947DB1A"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54AD794B"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17. Worker's Compensation. We may disclose your health information as necessary to comply with</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worker's compensation laws. For example, to the extent your care is covered by workers'</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compensation, we will make periodic reports to your employer about your condition. We are</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also required by law to report cases of occupational injury or occupational illness to the employer</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or workers' compensation insurer.</w:t>
      </w:r>
    </w:p>
    <w:p w:rsidRPr="000F0E2D" w:rsidR="00053955" w:rsidP="00053955" w:rsidRDefault="00053955" w14:paraId="1E130E09"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5C0E364D"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18. Change of Ownership. In the event that this medical practice is sold or merged with another</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organization, your health information/record will become the property of the new owner,</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although you will maintain the right to request that copies of your health information be</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transferred to another physician or medical group.</w:t>
      </w:r>
    </w:p>
    <w:p w:rsidRPr="000F0E2D" w:rsidR="00053955" w:rsidP="00053955" w:rsidRDefault="00053955" w14:paraId="2846094E"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8A62F0" w:rsidRDefault="00053955" w14:paraId="21DFCD4E"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19. Breach Notification. In the case of a breach of unsecured protected health information, we will</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notify you as required by law. In some circumstances our business</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associate may provide the notification. We may also provide notification by other methods as</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 xml:space="preserve">appropriate. </w:t>
      </w:r>
    </w:p>
    <w:p w:rsidRPr="000F0E2D" w:rsidR="00053955" w:rsidP="00053955" w:rsidRDefault="00053955" w14:paraId="21D3E641"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593518F0"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2</w:t>
      </w:r>
      <w:r w:rsidR="008A62F0">
        <w:rPr>
          <w:rFonts w:ascii="Times New Roman" w:hAnsi="Times New Roman" w:cs="Times New Roman"/>
          <w:color w:val="000000"/>
          <w:sz w:val="16"/>
          <w:szCs w:val="16"/>
        </w:rPr>
        <w:t>0</w:t>
      </w:r>
      <w:r w:rsidRPr="000F0E2D">
        <w:rPr>
          <w:rFonts w:ascii="Times New Roman" w:hAnsi="Times New Roman" w:cs="Times New Roman"/>
          <w:color w:val="000000"/>
          <w:sz w:val="16"/>
          <w:szCs w:val="16"/>
        </w:rPr>
        <w:t xml:space="preserve">. Research. We may disclose your health information to researchers conducting research </w:t>
      </w:r>
      <w:r w:rsidRPr="000F0E2D" w:rsidR="00C3105B">
        <w:rPr>
          <w:rFonts w:ascii="Times New Roman" w:hAnsi="Times New Roman" w:cs="Times New Roman"/>
          <w:color w:val="000000"/>
          <w:sz w:val="16"/>
          <w:szCs w:val="16"/>
        </w:rPr>
        <w:t>with respect</w:t>
      </w:r>
      <w:r w:rsidRPr="000F0E2D">
        <w:rPr>
          <w:rFonts w:ascii="Times New Roman" w:hAnsi="Times New Roman" w:cs="Times New Roman"/>
          <w:color w:val="000000"/>
          <w:sz w:val="16"/>
          <w:szCs w:val="16"/>
        </w:rPr>
        <w:t xml:space="preserve"> to which your written authorization is not required as approved by an Institutional</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Review Board or privacy board, in compliance with governing law.</w:t>
      </w:r>
    </w:p>
    <w:p w:rsidRPr="000F0E2D" w:rsidR="00053955" w:rsidP="00053955" w:rsidRDefault="00053955" w14:paraId="650A9A68"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62D28536"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2</w:t>
      </w:r>
      <w:r w:rsidR="008A62F0">
        <w:rPr>
          <w:rFonts w:ascii="Times New Roman" w:hAnsi="Times New Roman" w:cs="Times New Roman"/>
          <w:color w:val="000000"/>
          <w:sz w:val="16"/>
          <w:szCs w:val="16"/>
        </w:rPr>
        <w:t>1</w:t>
      </w:r>
      <w:r w:rsidRPr="000F0E2D">
        <w:rPr>
          <w:rFonts w:ascii="Times New Roman" w:hAnsi="Times New Roman" w:cs="Times New Roman"/>
          <w:color w:val="000000"/>
          <w:sz w:val="16"/>
          <w:szCs w:val="16"/>
        </w:rPr>
        <w:t>. Fundraising. We may use or disclose your demographic information and the dates that you</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received treatment in order to contact you for fundraising activities. If you do not want to</w:t>
      </w:r>
      <w:r w:rsidR="007C40A3">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receive these materials, notify the Privacy Offic</w:t>
      </w:r>
      <w:r w:rsidR="008A62F0">
        <w:rPr>
          <w:rFonts w:ascii="Times New Roman" w:hAnsi="Times New Roman" w:cs="Times New Roman"/>
          <w:color w:val="000000"/>
          <w:sz w:val="16"/>
          <w:szCs w:val="16"/>
        </w:rPr>
        <w:t>ial</w:t>
      </w:r>
      <w:r w:rsidRPr="000F0E2D">
        <w:rPr>
          <w:rFonts w:ascii="Times New Roman" w:hAnsi="Times New Roman" w:cs="Times New Roman"/>
          <w:color w:val="000000"/>
          <w:sz w:val="16"/>
          <w:szCs w:val="16"/>
        </w:rPr>
        <w:t xml:space="preserve"> listed at the top of this Notice of Privacy</w:t>
      </w:r>
    </w:p>
    <w:p w:rsidRPr="000F0E2D" w:rsidR="00053955" w:rsidP="00053955" w:rsidRDefault="00053955" w14:paraId="414D4501"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Practices and we will stop any further fundraising communications.</w:t>
      </w:r>
    </w:p>
    <w:p w:rsidRPr="000F0E2D" w:rsidR="00053955" w:rsidP="00053955" w:rsidRDefault="00053955" w14:paraId="4C5D0FC7"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29332C05" w14:textId="77777777">
      <w:pPr>
        <w:autoSpaceDE w:val="0"/>
        <w:autoSpaceDN w:val="0"/>
        <w:adjustRightInd w:val="0"/>
        <w:spacing w:after="0" w:line="240" w:lineRule="auto"/>
        <w:rPr>
          <w:rFonts w:ascii="Times New Roman" w:hAnsi="Times New Roman" w:cs="Times New Roman"/>
          <w:b/>
          <w:bCs/>
          <w:color w:val="000000"/>
          <w:sz w:val="16"/>
          <w:szCs w:val="16"/>
        </w:rPr>
      </w:pPr>
      <w:r w:rsidRPr="000F0E2D">
        <w:rPr>
          <w:rFonts w:ascii="Times New Roman" w:hAnsi="Times New Roman" w:cs="Times New Roman"/>
          <w:b/>
          <w:bCs/>
          <w:color w:val="000000"/>
          <w:sz w:val="16"/>
          <w:szCs w:val="16"/>
        </w:rPr>
        <w:t>B. When This Medical Practice May Not Use or Disclose Your Health Information</w:t>
      </w:r>
    </w:p>
    <w:p w:rsidR="00053955" w:rsidP="00053955" w:rsidRDefault="00053955" w14:paraId="2B2C96C8"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Except as described in this Notice of Privacy Practices, this medical practice will not use or disclose health information which identifies you without your written authorization. If you do authorize this medical practice to use or disclose your health information for another purpose, you may revoke your authorization in writing at any time.</w:t>
      </w:r>
    </w:p>
    <w:p w:rsidRPr="000F0E2D" w:rsidR="00D016A1" w:rsidP="00053955" w:rsidRDefault="00D016A1" w14:paraId="68A13DC3"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0CCB4A25" w14:textId="77777777">
      <w:pPr>
        <w:autoSpaceDE w:val="0"/>
        <w:autoSpaceDN w:val="0"/>
        <w:adjustRightInd w:val="0"/>
        <w:spacing w:after="0" w:line="240" w:lineRule="auto"/>
        <w:rPr>
          <w:rFonts w:ascii="Times New Roman" w:hAnsi="Times New Roman" w:cs="Times New Roman"/>
          <w:b/>
          <w:bCs/>
          <w:color w:val="000000"/>
          <w:sz w:val="16"/>
          <w:szCs w:val="16"/>
        </w:rPr>
      </w:pPr>
      <w:r w:rsidRPr="000F0E2D">
        <w:rPr>
          <w:rFonts w:ascii="Times New Roman" w:hAnsi="Times New Roman" w:cs="Times New Roman"/>
          <w:b/>
          <w:bCs/>
          <w:color w:val="000000"/>
          <w:sz w:val="16"/>
          <w:szCs w:val="16"/>
        </w:rPr>
        <w:t>C. Your Health Information Rights</w:t>
      </w:r>
    </w:p>
    <w:p w:rsidRPr="000F0E2D" w:rsidR="00053955" w:rsidP="00053955" w:rsidRDefault="00053955" w14:paraId="6DE81AEC"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1. Right to Request Special Privacy Protections. You have the right to request restrictions on</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certain uses and disclosures of your health information by a written request specifying what</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information you want to limit, and what limitations on our use or disclosure of that information</w:t>
      </w:r>
    </w:p>
    <w:p w:rsidRPr="000F0E2D" w:rsidR="00053955" w:rsidP="00053955" w:rsidRDefault="00053955" w14:paraId="7C5DB363"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you wish to have imposed. If you tell us not to disclose information to your commercial health</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plan concerning health care items or services for which you paid for in full out-of-pocket, we</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will abide by your request, unless we must disclose the information for treatment or legal</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reasons. We reserve the right to accept or reject any other request, and will notify you of our</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decision.</w:t>
      </w:r>
    </w:p>
    <w:p w:rsidRPr="000F0E2D" w:rsidR="00053955" w:rsidP="00053955" w:rsidRDefault="00053955" w14:paraId="31B7CD49"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734B27C8"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2. Right to Request Confidential Communications. You have the right to request that you receive</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your health information in a specific way or at a specific location. For example, you may ask</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that we send information to a particular e-mail account or to your work address. We will comply</w:t>
      </w:r>
    </w:p>
    <w:p w:rsidRPr="000F0E2D" w:rsidR="00053955" w:rsidP="00053955" w:rsidRDefault="00053955" w14:paraId="254221B0"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with all reasonable requests submitted in writing which specify how or where you wish to</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receive these communications.</w:t>
      </w:r>
    </w:p>
    <w:p w:rsidRPr="000F0E2D" w:rsidR="00053955" w:rsidP="00053955" w:rsidRDefault="00053955" w14:paraId="7513247E"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7A6BE184"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3. Right to Inspect and Copy. You have the right to inspect and copy your health information, with</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limited exceptions. To access your medical information, you must submit a written request</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detailing what information you want access to and whether you want to inspect it or get a copy of</w:t>
      </w:r>
    </w:p>
    <w:p w:rsidR="00053955" w:rsidP="00053955" w:rsidRDefault="00053955" w14:paraId="17B78CF3"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it. We will charge a reasonable fee, as allowed by California and federal law. We may deny your</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request under limited circumstances. If we deny your request to access your child's records or</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the records of an incapacitated adult you are representing because we believe allowing access</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would be reasonably likely to cause substantial harm to the patient, you will have a right to</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appeal our decision. If we deny your request to access your psychotherapy notes, you will have</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 xml:space="preserve">the right to have them transferred to another mental health professional. </w:t>
      </w:r>
    </w:p>
    <w:p w:rsidRPr="000F0E2D" w:rsidR="008A62F0" w:rsidP="00053955" w:rsidRDefault="008A62F0" w14:paraId="77A713D3"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5FB085C7"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4. Right to Amend or Supplement. You have a right to request that we amend your health</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information that you believe is incorrect or incomplete. You must make a request to amend in</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writing, and include the reasons you believe the information is inaccurate or incomplete. We are</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not required to change your health information, and will provide you with information about this</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medical practice's denial and how you can disagree with the denial. We may deny your request if</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we do not have the information, if we did not create the information (unless the person or entity</w:t>
      </w:r>
    </w:p>
    <w:p w:rsidRPr="000F0E2D" w:rsidR="00053955" w:rsidP="00053955" w:rsidRDefault="00053955" w14:paraId="12091483"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that created the information is no longer available to make the amendment), if you would not be</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permitted to inspect or copy the information at issue, or if the information is accurate and</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complete as is. You also have the right to request that we add to your record a statement of up to</w:t>
      </w:r>
    </w:p>
    <w:p w:rsidRPr="000F0E2D" w:rsidR="00053955" w:rsidP="00053955" w:rsidRDefault="00053955" w14:paraId="0164AAAE"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250 words concerning any statement or item you believe to be incomplete or incorrect.</w:t>
      </w:r>
    </w:p>
    <w:p w:rsidRPr="000F0E2D" w:rsidR="00053955" w:rsidP="00053955" w:rsidRDefault="00053955" w14:paraId="0DF47476"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76247C87"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5. Right to an Accounting of Disclosures. You have a right to receive an accounting of disclosures</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of your health information made by this medical practice, except that this medical practice does</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not have to account for the disclosures provided to you or pursuant to your written authorization,</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or as described in paragraphs 1 (treatment), 2 (payment), 3 (health care operations), 6</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(notification and communication with family) and 16 (specialized government functions) of</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Section A of this Notice of Privacy Practices or disclosures for purposes of research or public</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health which exclude direct patient identifiers, or which are incident to a use or disclosure</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otherwise permitted or authorized by law, or the disclosures to a health oversight agency or law</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enforcement official to the extent this medical practice has received notice from that agency or</w:t>
      </w:r>
    </w:p>
    <w:p w:rsidRPr="000F0E2D" w:rsidR="00053955" w:rsidP="00053955" w:rsidRDefault="00053955" w14:paraId="70CA2C15"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official that providing this accounting would be reasonably likely to impede their activities.</w:t>
      </w:r>
    </w:p>
    <w:p w:rsidRPr="000F0E2D" w:rsidR="00053955" w:rsidP="00053955" w:rsidRDefault="00053955" w14:paraId="170A0C8E"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77905EDA"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6. You have a right to a paper copy of this Notice of Privacy Practices, even if you have previously</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r</w:t>
      </w:r>
      <w:r w:rsidRPr="000F0E2D" w:rsidR="000F0E2D">
        <w:rPr>
          <w:rFonts w:ascii="Times New Roman" w:hAnsi="Times New Roman" w:cs="Times New Roman"/>
          <w:color w:val="000000"/>
          <w:sz w:val="16"/>
          <w:szCs w:val="16"/>
        </w:rPr>
        <w:t xml:space="preserve">equested its receipt by e-mail. </w:t>
      </w:r>
      <w:r w:rsidRPr="000F0E2D">
        <w:rPr>
          <w:rFonts w:ascii="Times New Roman" w:hAnsi="Times New Roman" w:cs="Times New Roman"/>
          <w:color w:val="000000"/>
          <w:sz w:val="16"/>
          <w:szCs w:val="16"/>
        </w:rPr>
        <w:t>If you would like to have a more detailed explanation of these rights or if you would like to exercise one or more of these rights, contact our Privacy Offic</w:t>
      </w:r>
      <w:r w:rsidR="008A62F0">
        <w:rPr>
          <w:rFonts w:ascii="Times New Roman" w:hAnsi="Times New Roman" w:cs="Times New Roman"/>
          <w:color w:val="000000"/>
          <w:sz w:val="16"/>
          <w:szCs w:val="16"/>
        </w:rPr>
        <w:t xml:space="preserve">ial </w:t>
      </w:r>
      <w:r w:rsidRPr="000F0E2D">
        <w:rPr>
          <w:rFonts w:ascii="Times New Roman" w:hAnsi="Times New Roman" w:cs="Times New Roman"/>
          <w:color w:val="000000"/>
          <w:sz w:val="16"/>
          <w:szCs w:val="16"/>
        </w:rPr>
        <w:t>listed at the top of this Notice of Privacy Practices.</w:t>
      </w:r>
    </w:p>
    <w:p w:rsidRPr="000F0E2D" w:rsidR="000F0E2D" w:rsidP="00053955" w:rsidRDefault="000F0E2D" w14:paraId="7893C508"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57FABD37" w14:textId="77777777">
      <w:pPr>
        <w:autoSpaceDE w:val="0"/>
        <w:autoSpaceDN w:val="0"/>
        <w:adjustRightInd w:val="0"/>
        <w:spacing w:after="0" w:line="240" w:lineRule="auto"/>
        <w:rPr>
          <w:rFonts w:ascii="Times New Roman" w:hAnsi="Times New Roman" w:cs="Times New Roman"/>
          <w:b/>
          <w:bCs/>
          <w:color w:val="000000"/>
          <w:sz w:val="16"/>
          <w:szCs w:val="16"/>
        </w:rPr>
      </w:pPr>
      <w:r w:rsidRPr="000F0E2D">
        <w:rPr>
          <w:rFonts w:ascii="Times New Roman" w:hAnsi="Times New Roman" w:cs="Times New Roman"/>
          <w:b/>
          <w:bCs/>
          <w:color w:val="000000"/>
          <w:sz w:val="16"/>
          <w:szCs w:val="16"/>
        </w:rPr>
        <w:t>D. Changes to this Notice of Privacy Practices</w:t>
      </w:r>
    </w:p>
    <w:p w:rsidR="00053955" w:rsidP="00053955" w:rsidRDefault="00053955" w14:paraId="4939C3D1"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We reserve the right to amend this Notice of Privacy Practices at any time in the future. Until such</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amendment is made, we are required by law to comply with this Notice. After an amendment is made, the</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revised Notice of Privacy Protections will apply to all protected health information that we maintain,</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regardless of when it was created or received. We will keep a copy of the current notice posted in our</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reception area, and a copy will be available at each appointment. We</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will also post the current notice on our website.</w:t>
      </w:r>
    </w:p>
    <w:p w:rsidRPr="000F0E2D" w:rsidR="002952D2" w:rsidP="00053955" w:rsidRDefault="002952D2" w14:paraId="481A04CA" w14:textId="77777777">
      <w:pPr>
        <w:autoSpaceDE w:val="0"/>
        <w:autoSpaceDN w:val="0"/>
        <w:adjustRightInd w:val="0"/>
        <w:spacing w:after="0" w:line="240" w:lineRule="auto"/>
        <w:rPr>
          <w:rFonts w:ascii="Times New Roman" w:hAnsi="Times New Roman" w:cs="Times New Roman"/>
          <w:color w:val="000000"/>
          <w:sz w:val="16"/>
          <w:szCs w:val="16"/>
        </w:rPr>
      </w:pPr>
    </w:p>
    <w:p w:rsidR="00053955" w:rsidP="00053955" w:rsidRDefault="00053955" w14:paraId="29368763" w14:textId="77777777">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 Complaints</w:t>
      </w:r>
    </w:p>
    <w:p w:rsidR="00053955" w:rsidP="00053955" w:rsidRDefault="00053955" w14:paraId="2BF497D0"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Complaints about this Notice of Privacy Practices or how this medical practice handles your health</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information should be directed to our Privacy Offic</w:t>
      </w:r>
      <w:r w:rsidR="008A62F0">
        <w:rPr>
          <w:rFonts w:ascii="Times New Roman" w:hAnsi="Times New Roman" w:cs="Times New Roman"/>
          <w:color w:val="000000"/>
          <w:sz w:val="16"/>
          <w:szCs w:val="16"/>
        </w:rPr>
        <w:t>ial</w:t>
      </w:r>
      <w:r w:rsidRPr="000F0E2D">
        <w:rPr>
          <w:rFonts w:ascii="Times New Roman" w:hAnsi="Times New Roman" w:cs="Times New Roman"/>
          <w:color w:val="000000"/>
          <w:sz w:val="16"/>
          <w:szCs w:val="16"/>
        </w:rPr>
        <w:t xml:space="preserve"> listed at the top of this Notice of Privacy Practices.</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If you are not satisfied with the manner in which this office handles a complaint, you may submit a formal</w:t>
      </w:r>
      <w:r w:rsidR="002952D2">
        <w:rPr>
          <w:rFonts w:ascii="Times New Roman" w:hAnsi="Times New Roman" w:cs="Times New Roman"/>
          <w:color w:val="000000"/>
          <w:sz w:val="16"/>
          <w:szCs w:val="16"/>
        </w:rPr>
        <w:t xml:space="preserve"> </w:t>
      </w:r>
      <w:r w:rsidRPr="000F0E2D">
        <w:rPr>
          <w:rFonts w:ascii="Times New Roman" w:hAnsi="Times New Roman" w:cs="Times New Roman"/>
          <w:color w:val="000000"/>
          <w:sz w:val="16"/>
          <w:szCs w:val="16"/>
        </w:rPr>
        <w:t>complaint to:</w:t>
      </w:r>
    </w:p>
    <w:p w:rsidRPr="000F0E2D" w:rsidR="002952D2" w:rsidP="00053955" w:rsidRDefault="002952D2" w14:paraId="6170DEE7" w14:textId="77777777">
      <w:pPr>
        <w:autoSpaceDE w:val="0"/>
        <w:autoSpaceDN w:val="0"/>
        <w:adjustRightInd w:val="0"/>
        <w:spacing w:after="0" w:line="240" w:lineRule="auto"/>
        <w:rPr>
          <w:rFonts w:ascii="Times New Roman" w:hAnsi="Times New Roman" w:cs="Times New Roman"/>
          <w:color w:val="000000"/>
          <w:sz w:val="16"/>
          <w:szCs w:val="16"/>
        </w:rPr>
      </w:pPr>
    </w:p>
    <w:p w:rsidRPr="000F0E2D" w:rsidR="00053955" w:rsidP="00053955" w:rsidRDefault="00053955" w14:paraId="422423AD"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Region IX</w:t>
      </w:r>
    </w:p>
    <w:p w:rsidRPr="000F0E2D" w:rsidR="00053955" w:rsidP="00053955" w:rsidRDefault="00053955" w14:paraId="7F7982EE"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Office for Civil Rights</w:t>
      </w:r>
    </w:p>
    <w:p w:rsidRPr="000F0E2D" w:rsidR="00053955" w:rsidP="00053955" w:rsidRDefault="00053955" w14:paraId="73A0D18E"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U.S. Department of Health &amp; Human Services</w:t>
      </w:r>
    </w:p>
    <w:p w:rsidRPr="000F0E2D" w:rsidR="00053955" w:rsidP="00053955" w:rsidRDefault="00053955" w14:paraId="7B942068"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90 7th Street, Suite 4-100</w:t>
      </w:r>
    </w:p>
    <w:p w:rsidRPr="000F0E2D" w:rsidR="00053955" w:rsidP="00053955" w:rsidRDefault="00053955" w14:paraId="7CAC1E4E"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San Francisco, CA 94103</w:t>
      </w:r>
    </w:p>
    <w:p w:rsidRPr="000F0E2D" w:rsidR="00053955" w:rsidP="00053955" w:rsidRDefault="00053955" w14:paraId="72137F28"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(415) 437-8310; (415) 437-8311 (TDD)</w:t>
      </w:r>
    </w:p>
    <w:p w:rsidRPr="000F0E2D" w:rsidR="00053955" w:rsidP="00053955" w:rsidRDefault="00053955" w14:paraId="7102263A" w14:textId="77777777">
      <w:pPr>
        <w:autoSpaceDE w:val="0"/>
        <w:autoSpaceDN w:val="0"/>
        <w:adjustRightInd w:val="0"/>
        <w:spacing w:after="0" w:line="240" w:lineRule="auto"/>
        <w:rPr>
          <w:rFonts w:ascii="Times New Roman" w:hAnsi="Times New Roman" w:cs="Times New Roman"/>
          <w:color w:val="000000"/>
          <w:sz w:val="16"/>
          <w:szCs w:val="16"/>
        </w:rPr>
      </w:pPr>
      <w:r w:rsidRPr="000F0E2D">
        <w:rPr>
          <w:rFonts w:ascii="Times New Roman" w:hAnsi="Times New Roman" w:cs="Times New Roman"/>
          <w:color w:val="000000"/>
          <w:sz w:val="16"/>
          <w:szCs w:val="16"/>
        </w:rPr>
        <w:t>(415) 437-8329 FAX</w:t>
      </w:r>
    </w:p>
    <w:p w:rsidRPr="000F0E2D" w:rsidR="00053955" w:rsidP="00053955" w:rsidRDefault="00053955" w14:paraId="7A817348" w14:textId="77777777">
      <w:pPr>
        <w:autoSpaceDE w:val="0"/>
        <w:autoSpaceDN w:val="0"/>
        <w:adjustRightInd w:val="0"/>
        <w:spacing w:after="0" w:line="240" w:lineRule="auto"/>
        <w:rPr>
          <w:rFonts w:ascii="Times New Roman" w:hAnsi="Times New Roman" w:cs="Times New Roman"/>
          <w:color w:val="0000FF"/>
          <w:sz w:val="16"/>
          <w:szCs w:val="16"/>
        </w:rPr>
      </w:pPr>
      <w:r w:rsidRPr="000F0E2D">
        <w:rPr>
          <w:rFonts w:ascii="Times New Roman" w:hAnsi="Times New Roman" w:cs="Times New Roman"/>
          <w:color w:val="0000FF"/>
          <w:sz w:val="16"/>
          <w:szCs w:val="16"/>
        </w:rPr>
        <w:t>OCRMail@hhs.gov</w:t>
      </w:r>
    </w:p>
    <w:p w:rsidRPr="000F0E2D" w:rsidR="000F0E2D" w:rsidP="00053955" w:rsidRDefault="000F0E2D" w14:paraId="533086DE" w14:textId="77777777">
      <w:pPr>
        <w:rPr>
          <w:rFonts w:ascii="Times New Roman" w:hAnsi="Times New Roman" w:cs="Times New Roman"/>
          <w:color w:val="000000"/>
          <w:sz w:val="16"/>
          <w:szCs w:val="16"/>
        </w:rPr>
      </w:pPr>
    </w:p>
    <w:p w:rsidRPr="000F0E2D" w:rsidR="000F0E2D" w:rsidP="00053955" w:rsidRDefault="008A62F0" w14:paraId="07B2DA47" w14:textId="53177A33">
      <w:pPr>
        <w:rPr>
          <w:sz w:val="16"/>
          <w:szCs w:val="16"/>
        </w:rPr>
      </w:pPr>
      <w:r>
        <w:rPr>
          <w:rFonts w:ascii="Times New Roman" w:hAnsi="Times New Roman" w:cs="Times New Roman"/>
          <w:color w:val="000000"/>
          <w:sz w:val="16"/>
          <w:szCs w:val="16"/>
        </w:rPr>
        <w:t xml:space="preserve">Keri </w:t>
      </w:r>
      <w:r w:rsidR="00653A2F">
        <w:rPr>
          <w:rFonts w:ascii="Times New Roman" w:hAnsi="Times New Roman" w:cs="Times New Roman"/>
          <w:color w:val="000000"/>
          <w:sz w:val="16"/>
          <w:szCs w:val="16"/>
        </w:rPr>
        <w:t>Winget</w:t>
      </w:r>
      <w:bookmarkStart w:name="_GoBack" w:id="0"/>
      <w:bookmarkEnd w:id="0"/>
      <w:r w:rsidRPr="000F0E2D" w:rsidR="000F0E2D">
        <w:rPr>
          <w:rFonts w:ascii="Times New Roman" w:hAnsi="Times New Roman" w:cs="Times New Roman"/>
          <w:color w:val="000000"/>
          <w:sz w:val="16"/>
          <w:szCs w:val="16"/>
        </w:rPr>
        <w:t>, Privacy Offic</w:t>
      </w:r>
      <w:r>
        <w:rPr>
          <w:rFonts w:ascii="Times New Roman" w:hAnsi="Times New Roman" w:cs="Times New Roman"/>
          <w:color w:val="000000"/>
          <w:sz w:val="16"/>
          <w:szCs w:val="16"/>
        </w:rPr>
        <w:t>ial</w:t>
      </w:r>
    </w:p>
    <w:sectPr w:rsidRPr="000F0E2D" w:rsidR="000F0E2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55"/>
    <w:rsid w:val="00053955"/>
    <w:rsid w:val="000F0E2D"/>
    <w:rsid w:val="002952D2"/>
    <w:rsid w:val="00301247"/>
    <w:rsid w:val="005A71FC"/>
    <w:rsid w:val="00650DAC"/>
    <w:rsid w:val="00653A2F"/>
    <w:rsid w:val="006B270E"/>
    <w:rsid w:val="007C40A3"/>
    <w:rsid w:val="008A62F0"/>
    <w:rsid w:val="00A42E68"/>
    <w:rsid w:val="00B3532A"/>
    <w:rsid w:val="00B853AD"/>
    <w:rsid w:val="00C3105B"/>
    <w:rsid w:val="00D016A1"/>
    <w:rsid w:val="245BB288"/>
    <w:rsid w:val="6309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2F63"/>
  <w15:docId w15:val="{981A7D75-D2FE-42D2-8985-DAC52D0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3105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31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EDEAF8377B8479B09731878F0D55B" ma:contentTypeVersion="14" ma:contentTypeDescription="Create a new document." ma:contentTypeScope="" ma:versionID="da7b6c1ad37592c2830b56e2d8e9b7f9">
  <xsd:schema xmlns:xsd="http://www.w3.org/2001/XMLSchema" xmlns:xs="http://www.w3.org/2001/XMLSchema" xmlns:p="http://schemas.microsoft.com/office/2006/metadata/properties" xmlns:ns1="http://schemas.microsoft.com/sharepoint/v3" xmlns:ns2="58921414-b444-42c2-a67b-d64a94a519a6" xmlns:ns3="0a811d98-b722-485a-b24d-ac1f818b2b59" targetNamespace="http://schemas.microsoft.com/office/2006/metadata/properties" ma:root="true" ma:fieldsID="63eb1720964caf228198ee6fb9687a67" ns1:_="" ns2:_="" ns3:_="">
    <xsd:import namespace="http://schemas.microsoft.com/sharepoint/v3"/>
    <xsd:import namespace="58921414-b444-42c2-a67b-d64a94a519a6"/>
    <xsd:import namespace="0a811d98-b722-485a-b24d-ac1f818b2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ore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21414-b444-42c2-a67b-d64a94a51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ore_x0020_Information" ma:index="21" nillable="true" ma:displayName="More Information" ma:description="Clinician Instructions" ma:format="Dropdown" ma:internalName="More_x0020_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11d98-b722-485a-b24d-ac1f818b2b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ore_x0020_Information xmlns="58921414-b444-42c2-a67b-d64a94a519a6" xsi:nil="true"/>
  </documentManagement>
</p:properties>
</file>

<file path=customXml/itemProps1.xml><?xml version="1.0" encoding="utf-8"?>
<ds:datastoreItem xmlns:ds="http://schemas.openxmlformats.org/officeDocument/2006/customXml" ds:itemID="{B0A168CD-DE9A-4973-99F7-75ABA2490F76}"/>
</file>

<file path=customXml/itemProps2.xml><?xml version="1.0" encoding="utf-8"?>
<ds:datastoreItem xmlns:ds="http://schemas.openxmlformats.org/officeDocument/2006/customXml" ds:itemID="{9F26F966-7EE9-44AF-9F9D-86977D4A7396}"/>
</file>

<file path=customXml/itemProps3.xml><?xml version="1.0" encoding="utf-8"?>
<ds:datastoreItem xmlns:ds="http://schemas.openxmlformats.org/officeDocument/2006/customXml" ds:itemID="{89988E90-E280-4135-8FB3-71974956FE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Jeanne Bruns</dc:creator>
  <lastModifiedBy>Debbie Butts</lastModifiedBy>
  <revision>5</revision>
  <lastPrinted>2013-01-07T23:35:00.0000000Z</lastPrinted>
  <dcterms:created xsi:type="dcterms:W3CDTF">2020-01-31T22:44:00.0000000Z</dcterms:created>
  <dcterms:modified xsi:type="dcterms:W3CDTF">2021-11-08T19:32:22.2978425Z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0x01010076BEDEAF8377B8479B09731878F0D55B</vt:lpwstr>
  </property>
</Properties>
</file>