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ED4F" w14:textId="77777777" w:rsidR="003A25B6" w:rsidRDefault="003A25B6" w:rsidP="003A25B6">
      <w:pPr>
        <w:spacing w:after="0" w:line="240" w:lineRule="auto"/>
        <w:ind w:left="90" w:right="90"/>
        <w:jc w:val="center"/>
        <w:rPr>
          <w:rFonts w:ascii="Arial" w:eastAsia="Times New Roman" w:hAnsi="Arial" w:cs="Arial"/>
          <w:b/>
          <w:color w:val="272324"/>
          <w:sz w:val="32"/>
          <w:szCs w:val="20"/>
        </w:rPr>
      </w:pPr>
      <w:r w:rsidRPr="003A25B6">
        <w:rPr>
          <w:rFonts w:ascii="Arial" w:eastAsia="Times New Roman" w:hAnsi="Arial" w:cs="Arial"/>
          <w:b/>
          <w:color w:val="272324"/>
          <w:sz w:val="32"/>
          <w:szCs w:val="20"/>
        </w:rPr>
        <w:t>CONSENT TO MEDICAL OR SURGICAL CARE AND TREATMENT</w:t>
      </w:r>
    </w:p>
    <w:p w14:paraId="4E26A1D3" w14:textId="77777777" w:rsidR="00DD0EBF" w:rsidRPr="003A25B6" w:rsidRDefault="00DD0EBF" w:rsidP="003A25B6">
      <w:pPr>
        <w:spacing w:after="0" w:line="240" w:lineRule="auto"/>
        <w:ind w:left="90" w:right="90"/>
        <w:jc w:val="center"/>
        <w:rPr>
          <w:rFonts w:ascii="Arial" w:eastAsia="Times New Roman" w:hAnsi="Arial" w:cs="Arial"/>
          <w:b/>
          <w:color w:val="272324"/>
          <w:sz w:val="32"/>
          <w:szCs w:val="20"/>
        </w:rPr>
      </w:pPr>
    </w:p>
    <w:p w14:paraId="3B1B0959" w14:textId="77777777" w:rsidR="003A25B6" w:rsidRPr="003A25B6" w:rsidRDefault="003A25B6" w:rsidP="003A25B6">
      <w:pPr>
        <w:pBdr>
          <w:bottom w:val="single" w:sz="12" w:space="1" w:color="auto"/>
        </w:pBdr>
        <w:spacing w:after="0" w:line="240" w:lineRule="auto"/>
        <w:ind w:left="90" w:right="90"/>
        <w:jc w:val="both"/>
        <w:rPr>
          <w:rFonts w:ascii="Arial" w:eastAsia="Times New Roman" w:hAnsi="Arial" w:cs="Arial"/>
          <w:color w:val="474445"/>
          <w:sz w:val="20"/>
          <w:szCs w:val="20"/>
        </w:rPr>
      </w:pPr>
      <w:r w:rsidRPr="003A25B6">
        <w:rPr>
          <w:rFonts w:ascii="Arial" w:eastAsia="Times New Roman" w:hAnsi="Arial" w:cs="Arial"/>
          <w:b/>
          <w:bCs/>
          <w:color w:val="272324"/>
          <w:sz w:val="20"/>
          <w:szCs w:val="20"/>
        </w:rPr>
        <w:t xml:space="preserve">NOTE TO PATIENT: </w:t>
      </w:r>
      <w:r w:rsidRPr="003A25B6">
        <w:rPr>
          <w:rFonts w:ascii="Arial" w:eastAsia="Times New Roman" w:hAnsi="Arial" w:cs="Arial"/>
          <w:color w:val="272324"/>
          <w:sz w:val="20"/>
          <w:szCs w:val="20"/>
        </w:rPr>
        <w:t>There are risks involved in any procedure or treatment. It</w:t>
      </w:r>
      <w:r w:rsidRPr="003A25B6">
        <w:rPr>
          <w:rFonts w:ascii="Arial" w:eastAsia="Times New Roman" w:hAnsi="Arial" w:cs="Arial"/>
          <w:b/>
          <w:bCs/>
          <w:color w:val="272324"/>
          <w:sz w:val="20"/>
          <w:szCs w:val="20"/>
        </w:rPr>
        <w:t xml:space="preserve"> </w:t>
      </w:r>
      <w:r w:rsidRPr="003A25B6">
        <w:rPr>
          <w:rFonts w:ascii="Arial" w:eastAsia="Times New Roman" w:hAnsi="Arial" w:cs="Arial"/>
          <w:color w:val="272324"/>
          <w:sz w:val="20"/>
          <w:szCs w:val="20"/>
        </w:rPr>
        <w:t>is not possible to guarantee or give assurance of a successful result</w:t>
      </w:r>
      <w:r w:rsidRPr="003A25B6">
        <w:rPr>
          <w:rFonts w:ascii="Arial" w:eastAsia="Times New Roman" w:hAnsi="Arial" w:cs="Arial"/>
          <w:color w:val="474445"/>
          <w:sz w:val="20"/>
          <w:szCs w:val="20"/>
        </w:rPr>
        <w:t xml:space="preserve">. </w:t>
      </w:r>
      <w:r w:rsidRPr="003A25B6">
        <w:rPr>
          <w:rFonts w:ascii="Arial" w:eastAsia="Times New Roman" w:hAnsi="Arial" w:cs="Arial"/>
          <w:color w:val="272324"/>
          <w:sz w:val="20"/>
          <w:szCs w:val="20"/>
        </w:rPr>
        <w:t>It</w:t>
      </w:r>
      <w:r w:rsidRPr="003A25B6">
        <w:rPr>
          <w:rFonts w:ascii="Arial" w:eastAsia="Times New Roman" w:hAnsi="Arial" w:cs="Arial"/>
          <w:b/>
          <w:bCs/>
          <w:color w:val="272324"/>
          <w:sz w:val="20"/>
          <w:szCs w:val="20"/>
        </w:rPr>
        <w:t xml:space="preserve"> </w:t>
      </w:r>
      <w:r w:rsidRPr="003A25B6">
        <w:rPr>
          <w:rFonts w:ascii="Arial" w:eastAsia="Times New Roman" w:hAnsi="Arial" w:cs="Arial"/>
          <w:color w:val="272324"/>
          <w:sz w:val="20"/>
          <w:szCs w:val="20"/>
        </w:rPr>
        <w:t>is important that you clearly understand and agree to the planned surgery or treatment</w:t>
      </w:r>
      <w:r w:rsidRPr="003A25B6">
        <w:rPr>
          <w:rFonts w:ascii="Arial" w:eastAsia="Times New Roman" w:hAnsi="Arial" w:cs="Arial"/>
          <w:color w:val="474445"/>
          <w:sz w:val="20"/>
          <w:szCs w:val="20"/>
        </w:rPr>
        <w:t>.</w:t>
      </w:r>
    </w:p>
    <w:p w14:paraId="17427DA4" w14:textId="275D77D3" w:rsidR="003A25B6" w:rsidRDefault="003A25B6" w:rsidP="003A25B6">
      <w:pPr>
        <w:spacing w:after="0" w:line="240" w:lineRule="auto"/>
        <w:ind w:left="90" w:right="90"/>
        <w:jc w:val="both"/>
        <w:rPr>
          <w:rFonts w:ascii="Arial" w:eastAsia="Times New Roman" w:hAnsi="Arial" w:cs="Arial"/>
          <w:color w:val="272324"/>
          <w:sz w:val="20"/>
          <w:szCs w:val="20"/>
        </w:rPr>
      </w:pPr>
      <w:r w:rsidRPr="003A25B6">
        <w:rPr>
          <w:rFonts w:ascii="Arial" w:eastAsia="Times New Roman" w:hAnsi="Arial" w:cs="Arial"/>
          <w:color w:val="000000"/>
          <w:sz w:val="20"/>
          <w:szCs w:val="20"/>
        </w:rPr>
        <w:t>I</w:t>
      </w:r>
      <w:r w:rsidRPr="003A25B6">
        <w:rPr>
          <w:rFonts w:ascii="Arial" w:eastAsia="Times New Roman" w:hAnsi="Arial" w:cs="Arial"/>
          <w:color w:val="272324"/>
          <w:sz w:val="20"/>
          <w:szCs w:val="20"/>
        </w:rPr>
        <w:t xml:space="preserve"> authorize Dr. </w:t>
      </w:r>
      <w:r w:rsidRPr="00D46BFD">
        <w:rPr>
          <w:rFonts w:ascii="Arial" w:eastAsia="Times New Roman" w:hAnsi="Arial" w:cs="Arial"/>
          <w:b/>
          <w:color w:val="272324"/>
          <w:sz w:val="20"/>
          <w:szCs w:val="20"/>
          <w:u w:val="single"/>
        </w:rPr>
        <w:t>Kristopher L. Downing, M.D.</w:t>
      </w:r>
      <w:r w:rsidRPr="003A25B6">
        <w:rPr>
          <w:rFonts w:ascii="Arial" w:eastAsia="Times New Roman" w:hAnsi="Arial" w:cs="Arial"/>
          <w:color w:val="272324"/>
          <w:sz w:val="20"/>
          <w:szCs w:val="20"/>
        </w:rPr>
        <w:t xml:space="preserve"> and such physicians</w:t>
      </w:r>
      <w:r w:rsidRPr="003A25B6">
        <w:rPr>
          <w:rFonts w:ascii="Arial" w:eastAsia="Times New Roman" w:hAnsi="Arial" w:cs="Arial"/>
          <w:color w:val="474445"/>
          <w:sz w:val="20"/>
          <w:szCs w:val="20"/>
        </w:rPr>
        <w:t xml:space="preserve">, </w:t>
      </w:r>
      <w:r w:rsidRPr="003A25B6">
        <w:rPr>
          <w:rFonts w:ascii="Arial" w:eastAsia="Times New Roman" w:hAnsi="Arial" w:cs="Arial"/>
          <w:color w:val="272324"/>
          <w:sz w:val="20"/>
          <w:szCs w:val="20"/>
        </w:rPr>
        <w:t xml:space="preserve">associates, assistants and other personnel or the hospital or medical facility chosen by him or her to perform the following </w:t>
      </w:r>
    </w:p>
    <w:p w14:paraId="6CDABC0A" w14:textId="71E24FF0" w:rsidR="000B403B" w:rsidRDefault="50D270EB" w:rsidP="50D270EB">
      <w:pPr>
        <w:spacing w:after="0" w:line="240" w:lineRule="auto"/>
        <w:ind w:left="90" w:right="90"/>
        <w:jc w:val="both"/>
        <w:rPr>
          <w:rFonts w:ascii="Arial" w:eastAsia="Arial" w:hAnsi="Arial" w:cs="Arial"/>
          <w:b/>
          <w:bCs/>
          <w:i/>
          <w:iCs/>
          <w:color w:val="000000" w:themeColor="text1"/>
          <w:sz w:val="20"/>
          <w:szCs w:val="20"/>
        </w:rPr>
      </w:pPr>
      <w:r w:rsidRPr="50D270EB">
        <w:rPr>
          <w:rFonts w:ascii="Arial" w:eastAsia="Arial" w:hAnsi="Arial" w:cs="Arial"/>
          <w:color w:val="000000" w:themeColor="text1"/>
          <w:sz w:val="20"/>
          <w:szCs w:val="20"/>
        </w:rPr>
        <w:t xml:space="preserve">(IN MEDICAL TERMS KNOWN AS): </w:t>
      </w:r>
      <w:r w:rsidR="00317FCD">
        <w:rPr>
          <w:rFonts w:ascii="Arial" w:eastAsia="Arial" w:hAnsi="Arial" w:cs="Arial"/>
          <w:b/>
          <w:bCs/>
          <w:i/>
          <w:iCs/>
          <w:color w:val="000000" w:themeColor="text1"/>
          <w:sz w:val="20"/>
          <w:szCs w:val="20"/>
        </w:rPr>
        <w:t>Specific medical terms</w:t>
      </w:r>
      <w:r w:rsidR="007A592E">
        <w:rPr>
          <w:rFonts w:ascii="Arial" w:eastAsia="Arial" w:hAnsi="Arial" w:cs="Arial"/>
          <w:b/>
          <w:bCs/>
          <w:i/>
          <w:iCs/>
          <w:color w:val="000000" w:themeColor="text1"/>
          <w:sz w:val="20"/>
          <w:szCs w:val="20"/>
        </w:rPr>
        <w:t xml:space="preserve"> of procedure</w:t>
      </w:r>
      <w:r w:rsidR="00317FCD">
        <w:rPr>
          <w:rFonts w:ascii="Arial" w:eastAsia="Arial" w:hAnsi="Arial" w:cs="Arial"/>
          <w:b/>
          <w:bCs/>
          <w:i/>
          <w:iCs/>
          <w:color w:val="000000" w:themeColor="text1"/>
          <w:sz w:val="20"/>
          <w:szCs w:val="20"/>
        </w:rPr>
        <w:t xml:space="preserve"> here</w:t>
      </w:r>
    </w:p>
    <w:p w14:paraId="1E6CC611" w14:textId="3FE9193E" w:rsidR="003A25B6" w:rsidRPr="003A25B6" w:rsidRDefault="003A25B6" w:rsidP="003A25B6">
      <w:pPr>
        <w:spacing w:after="0" w:line="240" w:lineRule="auto"/>
        <w:ind w:left="90" w:right="90"/>
        <w:jc w:val="both"/>
        <w:rPr>
          <w:rFonts w:ascii="Arial" w:eastAsia="Times New Roman" w:hAnsi="Arial" w:cs="Arial"/>
          <w:sz w:val="24"/>
          <w:szCs w:val="24"/>
        </w:rPr>
      </w:pPr>
      <w:r>
        <w:rPr>
          <w:rFonts w:ascii="Arial" w:hAnsi="Arial" w:cs="Arial"/>
          <w:color w:val="272324"/>
          <w:sz w:val="20"/>
          <w:szCs w:val="20"/>
        </w:rPr>
        <w:t xml:space="preserve">(IN COMMON TERMS KNOWN AS): </w:t>
      </w:r>
      <w:r w:rsidR="00317FCD">
        <w:rPr>
          <w:rFonts w:ascii="Arial" w:hAnsi="Arial" w:cs="Arial"/>
          <w:b/>
          <w:i/>
          <w:iCs/>
          <w:color w:val="272324"/>
          <w:sz w:val="20"/>
          <w:szCs w:val="20"/>
        </w:rPr>
        <w:t>Specific layperson terms</w:t>
      </w:r>
      <w:r w:rsidR="007A592E">
        <w:rPr>
          <w:rFonts w:ascii="Arial" w:hAnsi="Arial" w:cs="Arial"/>
          <w:b/>
          <w:i/>
          <w:iCs/>
          <w:color w:val="272324"/>
          <w:sz w:val="20"/>
          <w:szCs w:val="20"/>
        </w:rPr>
        <w:t xml:space="preserve"> of procedure</w:t>
      </w:r>
      <w:r w:rsidR="00317FCD">
        <w:rPr>
          <w:rFonts w:ascii="Arial" w:hAnsi="Arial" w:cs="Arial"/>
          <w:b/>
          <w:i/>
          <w:iCs/>
          <w:color w:val="272324"/>
          <w:sz w:val="20"/>
          <w:szCs w:val="20"/>
        </w:rPr>
        <w:t xml:space="preserve"> here</w:t>
      </w:r>
      <w:r w:rsidR="00C851FA">
        <w:rPr>
          <w:rFonts w:ascii="Arial" w:hAnsi="Arial" w:cs="Arial"/>
          <w:b/>
          <w:i/>
          <w:color w:val="000000"/>
          <w:sz w:val="20"/>
          <w:szCs w:val="20"/>
        </w:rPr>
        <w:t xml:space="preserve"> </w:t>
      </w:r>
      <w:r w:rsidR="00DB7C00">
        <w:rPr>
          <w:rFonts w:ascii="Arial" w:eastAsia="Times New Roman" w:hAnsi="Arial" w:cs="Arial"/>
          <w:color w:val="272324"/>
          <w:sz w:val="20"/>
          <w:szCs w:val="20"/>
        </w:rPr>
        <w:t>a</w:t>
      </w:r>
      <w:r w:rsidRPr="003A25B6">
        <w:rPr>
          <w:rFonts w:ascii="Arial" w:eastAsia="Times New Roman" w:hAnsi="Arial" w:cs="Arial"/>
          <w:color w:val="272324"/>
          <w:sz w:val="20"/>
          <w:szCs w:val="20"/>
        </w:rPr>
        <w:t>nd/or to do any other procedures that in their judgment may be advisable to my well-being, including such procedures as are considered medically advisable to remedy conditions discovered during the above procedure.</w:t>
      </w:r>
    </w:p>
    <w:p w14:paraId="4DF74C85" w14:textId="77777777" w:rsidR="003A25B6" w:rsidRPr="003A25B6" w:rsidRDefault="003A25B6" w:rsidP="003A25B6">
      <w:pPr>
        <w:spacing w:after="0" w:line="240" w:lineRule="auto"/>
        <w:ind w:left="90" w:right="90"/>
        <w:jc w:val="both"/>
        <w:rPr>
          <w:rFonts w:ascii="Arial" w:eastAsia="Times New Roman" w:hAnsi="Arial" w:cs="Arial"/>
          <w:sz w:val="24"/>
          <w:szCs w:val="24"/>
        </w:rPr>
      </w:pPr>
      <w:r w:rsidRPr="003A25B6">
        <w:rPr>
          <w:rFonts w:ascii="Arial" w:eastAsia="Times New Roman" w:hAnsi="Arial" w:cs="Arial"/>
          <w:b/>
          <w:bCs/>
          <w:color w:val="272324"/>
          <w:sz w:val="20"/>
          <w:szCs w:val="20"/>
        </w:rPr>
        <w:t xml:space="preserve">• GENERAL RISKS AND COMPLICATIONS. </w:t>
      </w:r>
      <w:r w:rsidRPr="003A25B6">
        <w:rPr>
          <w:rFonts w:ascii="Arial" w:eastAsia="Times New Roman" w:hAnsi="Arial" w:cs="Arial"/>
          <w:color w:val="272324"/>
          <w:sz w:val="20"/>
          <w:szCs w:val="20"/>
        </w:rPr>
        <w:t>I am satisfied with my understanding of the more common risks and complications of the treatment or procedure wh</w:t>
      </w:r>
      <w:r w:rsidRPr="003A25B6">
        <w:rPr>
          <w:rFonts w:ascii="Arial" w:eastAsia="Times New Roman" w:hAnsi="Arial" w:cs="Arial"/>
          <w:color w:val="474445"/>
          <w:sz w:val="20"/>
          <w:szCs w:val="20"/>
        </w:rPr>
        <w:t>i</w:t>
      </w:r>
      <w:r w:rsidRPr="003A25B6">
        <w:rPr>
          <w:rFonts w:ascii="Arial" w:eastAsia="Times New Roman" w:hAnsi="Arial" w:cs="Arial"/>
          <w:color w:val="272324"/>
          <w:sz w:val="20"/>
          <w:szCs w:val="20"/>
        </w:rPr>
        <w:t>ch are described generally on the back of this form. These risks include the risk of bleeding, infection, pain, anesthesia risks and death</w:t>
      </w:r>
      <w:r w:rsidRPr="003A25B6">
        <w:rPr>
          <w:rFonts w:ascii="Arial" w:eastAsia="Times New Roman" w:hAnsi="Arial" w:cs="Arial"/>
          <w:color w:val="474445"/>
          <w:sz w:val="20"/>
          <w:szCs w:val="20"/>
        </w:rPr>
        <w:t>.</w:t>
      </w:r>
    </w:p>
    <w:p w14:paraId="233F7C0F" w14:textId="01160009" w:rsidR="00DB7C00" w:rsidRPr="00A70EDB" w:rsidRDefault="003A25B6" w:rsidP="00A70EDB">
      <w:pPr>
        <w:spacing w:after="0" w:line="240" w:lineRule="auto"/>
        <w:ind w:left="90" w:right="90"/>
        <w:jc w:val="both"/>
        <w:rPr>
          <w:rFonts w:ascii="Arial" w:eastAsia="Times New Roman" w:hAnsi="Arial" w:cs="Arial"/>
          <w:color w:val="272324"/>
          <w:sz w:val="20"/>
          <w:szCs w:val="20"/>
        </w:rPr>
      </w:pPr>
      <w:r w:rsidRPr="003A25B6">
        <w:rPr>
          <w:rFonts w:ascii="Arial" w:eastAsia="Times New Roman" w:hAnsi="Arial" w:cs="Arial"/>
          <w:b/>
          <w:bCs/>
          <w:color w:val="272324"/>
          <w:sz w:val="20"/>
          <w:szCs w:val="20"/>
        </w:rPr>
        <w:t>• SPECIFIC RISKS AND COMPLICATIONS.</w:t>
      </w:r>
      <w:r w:rsidRPr="003A25B6">
        <w:rPr>
          <w:rFonts w:ascii="Arial" w:eastAsia="Times New Roman" w:hAnsi="Arial" w:cs="Arial"/>
          <w:color w:val="272324"/>
          <w:sz w:val="20"/>
          <w:szCs w:val="20"/>
        </w:rPr>
        <w:t xml:space="preserve"> I am satisfied with my understanding of specific risks of this procedure or treatment including (physician to describe specific risks where applicable): </w:t>
      </w:r>
      <w:r w:rsidR="00A70EDB" w:rsidRPr="00F171ED">
        <w:rPr>
          <w:rFonts w:ascii="Arial" w:eastAsia="Times New Roman" w:hAnsi="Arial" w:cs="Arial"/>
          <w:b/>
          <w:bCs/>
          <w:i/>
          <w:color w:val="272324"/>
          <w:sz w:val="20"/>
          <w:szCs w:val="20"/>
        </w:rPr>
        <w:t>B</w:t>
      </w:r>
      <w:r w:rsidR="00DB7C00" w:rsidRPr="00F171ED">
        <w:rPr>
          <w:rFonts w:ascii="Arial" w:hAnsi="Arial" w:cs="Arial"/>
          <w:b/>
          <w:i/>
          <w:color w:val="000000"/>
          <w:sz w:val="20"/>
          <w:szCs w:val="20"/>
        </w:rPr>
        <w:t>leeding/hematoma</w:t>
      </w:r>
      <w:r w:rsidR="00DB7C00" w:rsidRPr="00DB7C00">
        <w:rPr>
          <w:rFonts w:ascii="Arial" w:hAnsi="Arial" w:cs="Arial"/>
          <w:b/>
          <w:i/>
          <w:color w:val="000000"/>
          <w:sz w:val="20"/>
          <w:szCs w:val="20"/>
        </w:rPr>
        <w:t xml:space="preserve"> formation, infection, damage to local structures (blood vessels, nerves, ligaments, tendons, muscles, bones, cartilage), residual/chronic pain, stiffness, weakness, numbness/tingling, loss of function, </w:t>
      </w:r>
      <w:r w:rsidR="00317FCD">
        <w:rPr>
          <w:rFonts w:ascii="Arial" w:hAnsi="Arial" w:cs="Arial"/>
          <w:b/>
          <w:i/>
          <w:color w:val="000000"/>
          <w:sz w:val="20"/>
          <w:szCs w:val="20"/>
        </w:rPr>
        <w:t xml:space="preserve">SPECIFIC RISKS/COMPLICATIONS ASSOCIATED WITH SPECIFIED PROCEDURE, </w:t>
      </w:r>
      <w:r w:rsidR="00DB7C00" w:rsidRPr="00DB7C00">
        <w:rPr>
          <w:rFonts w:ascii="Arial" w:hAnsi="Arial" w:cs="Arial"/>
          <w:b/>
          <w:i/>
          <w:color w:val="000000"/>
          <w:sz w:val="20"/>
          <w:szCs w:val="20"/>
        </w:rPr>
        <w:t>hypertrophic/painful scar, perineural scar,</w:t>
      </w:r>
      <w:r w:rsidR="000B403B">
        <w:rPr>
          <w:rFonts w:ascii="Arial" w:hAnsi="Arial" w:cs="Arial"/>
          <w:b/>
          <w:i/>
          <w:color w:val="000000"/>
          <w:sz w:val="20"/>
          <w:szCs w:val="20"/>
        </w:rPr>
        <w:t xml:space="preserve"> persistent/recurrent symptoms, </w:t>
      </w:r>
      <w:r w:rsidR="00DB7C00" w:rsidRPr="00DB7C00">
        <w:rPr>
          <w:rFonts w:ascii="Arial" w:hAnsi="Arial" w:cs="Arial"/>
          <w:b/>
          <w:i/>
          <w:color w:val="000000"/>
          <w:sz w:val="20"/>
          <w:szCs w:val="20"/>
        </w:rPr>
        <w:t>need for prolonged therapy, future/revision surgery, complex regional pain syndrome</w:t>
      </w:r>
      <w:r w:rsidR="00C96BB4">
        <w:rPr>
          <w:rFonts w:ascii="Arial" w:hAnsi="Arial" w:cs="Arial"/>
          <w:b/>
          <w:i/>
          <w:color w:val="000000"/>
          <w:sz w:val="20"/>
          <w:szCs w:val="20"/>
        </w:rPr>
        <w:t xml:space="preserve">. </w:t>
      </w:r>
    </w:p>
    <w:p w14:paraId="55871AF2" w14:textId="77777777" w:rsidR="00DB7C00" w:rsidRDefault="003A25B6" w:rsidP="003A25B6">
      <w:pPr>
        <w:spacing w:after="0" w:line="240" w:lineRule="auto"/>
        <w:ind w:left="90" w:right="90"/>
        <w:jc w:val="both"/>
        <w:rPr>
          <w:rFonts w:ascii="Arial" w:hAnsi="Arial" w:cs="Arial"/>
          <w:color w:val="000000"/>
          <w:sz w:val="23"/>
          <w:szCs w:val="23"/>
        </w:rPr>
      </w:pPr>
      <w:r w:rsidRPr="003A25B6">
        <w:rPr>
          <w:rFonts w:ascii="Arial" w:eastAsia="Times New Roman" w:hAnsi="Arial" w:cs="Arial"/>
          <w:b/>
          <w:bCs/>
          <w:color w:val="272324"/>
          <w:sz w:val="20"/>
          <w:szCs w:val="20"/>
        </w:rPr>
        <w:t>• ALTERNATIVE METHODS OF TREATMENT.</w:t>
      </w:r>
      <w:r w:rsidRPr="003A25B6">
        <w:rPr>
          <w:rFonts w:ascii="Arial" w:eastAsia="Times New Roman" w:hAnsi="Arial" w:cs="Arial"/>
          <w:color w:val="272324"/>
          <w:sz w:val="20"/>
          <w:szCs w:val="20"/>
        </w:rPr>
        <w:t xml:space="preserve"> I am satisfied with my understanding of alternative procedures or treatments and their possible benefits and risks including (</w:t>
      </w:r>
      <w:r w:rsidR="00B321D0">
        <w:rPr>
          <w:rFonts w:ascii="Arial" w:eastAsia="Times New Roman" w:hAnsi="Arial" w:cs="Arial"/>
          <w:color w:val="272324"/>
          <w:sz w:val="20"/>
          <w:szCs w:val="20"/>
        </w:rPr>
        <w:t>d</w:t>
      </w:r>
      <w:r w:rsidRPr="003A25B6">
        <w:rPr>
          <w:rFonts w:ascii="Arial" w:eastAsia="Times New Roman" w:hAnsi="Arial" w:cs="Arial"/>
          <w:color w:val="272324"/>
          <w:sz w:val="20"/>
          <w:szCs w:val="20"/>
        </w:rPr>
        <w:t>octor to describe specific alternative procedures and c</w:t>
      </w:r>
      <w:r w:rsidR="00A70EDB">
        <w:rPr>
          <w:rFonts w:ascii="Arial" w:eastAsia="Times New Roman" w:hAnsi="Arial" w:cs="Arial"/>
          <w:color w:val="272324"/>
          <w:sz w:val="20"/>
          <w:szCs w:val="20"/>
        </w:rPr>
        <w:t xml:space="preserve">omplications where applicable): </w:t>
      </w:r>
      <w:r w:rsidR="00A70EDB">
        <w:rPr>
          <w:rFonts w:ascii="Arial" w:hAnsi="Arial" w:cs="Arial"/>
          <w:b/>
          <w:i/>
          <w:color w:val="000000"/>
          <w:sz w:val="20"/>
          <w:szCs w:val="20"/>
        </w:rPr>
        <w:t>N</w:t>
      </w:r>
      <w:r w:rsidR="00DB7C00">
        <w:rPr>
          <w:rFonts w:ascii="Arial" w:hAnsi="Arial" w:cs="Arial"/>
          <w:b/>
          <w:i/>
          <w:color w:val="000000"/>
          <w:sz w:val="20"/>
          <w:szCs w:val="20"/>
        </w:rPr>
        <w:t xml:space="preserve">o surgery, acceptance of disability, therapy, medications, </w:t>
      </w:r>
      <w:r w:rsidR="00734F18">
        <w:rPr>
          <w:rFonts w:ascii="Arial" w:hAnsi="Arial" w:cs="Arial"/>
          <w:b/>
          <w:i/>
          <w:color w:val="000000"/>
          <w:sz w:val="20"/>
          <w:szCs w:val="20"/>
        </w:rPr>
        <w:t xml:space="preserve">injections, </w:t>
      </w:r>
      <w:r w:rsidR="00DB7C00">
        <w:rPr>
          <w:rFonts w:ascii="Arial" w:hAnsi="Arial" w:cs="Arial"/>
          <w:b/>
          <w:i/>
          <w:color w:val="000000"/>
          <w:sz w:val="20"/>
          <w:szCs w:val="20"/>
        </w:rPr>
        <w:t>bracing/splinting</w:t>
      </w:r>
      <w:r w:rsidR="00C96BB4">
        <w:rPr>
          <w:rFonts w:ascii="Arial" w:hAnsi="Arial" w:cs="Arial"/>
          <w:b/>
          <w:i/>
          <w:color w:val="000000"/>
          <w:sz w:val="20"/>
          <w:szCs w:val="20"/>
        </w:rPr>
        <w:t xml:space="preserve">. </w:t>
      </w:r>
    </w:p>
    <w:p w14:paraId="3B21AB67" w14:textId="77777777" w:rsidR="003A25B6" w:rsidRPr="003A25B6" w:rsidRDefault="003A25B6" w:rsidP="003A25B6">
      <w:pPr>
        <w:spacing w:after="0" w:line="240" w:lineRule="auto"/>
        <w:ind w:left="90" w:right="90"/>
        <w:jc w:val="both"/>
        <w:rPr>
          <w:rFonts w:ascii="Times New Roman" w:eastAsia="Times New Roman" w:hAnsi="Times New Roman" w:cs="Times New Roman"/>
          <w:sz w:val="24"/>
          <w:szCs w:val="24"/>
        </w:rPr>
      </w:pPr>
      <w:r w:rsidRPr="003A25B6">
        <w:rPr>
          <w:rFonts w:ascii="Arial" w:eastAsia="Times New Roman" w:hAnsi="Arial" w:cs="Arial"/>
          <w:b/>
          <w:bCs/>
          <w:color w:val="272324"/>
          <w:sz w:val="20"/>
          <w:szCs w:val="20"/>
        </w:rPr>
        <w:t>• NO TREATMENT.</w:t>
      </w:r>
      <w:r w:rsidRPr="003A25B6">
        <w:rPr>
          <w:rFonts w:ascii="Arial" w:eastAsia="Times New Roman" w:hAnsi="Arial" w:cs="Arial"/>
          <w:color w:val="272324"/>
          <w:sz w:val="20"/>
          <w:szCs w:val="20"/>
        </w:rPr>
        <w:t xml:space="preserve"> I am satisfied with my understanding of the possible consequences, </w:t>
      </w:r>
      <w:proofErr w:type="gramStart"/>
      <w:r w:rsidRPr="003A25B6">
        <w:rPr>
          <w:rFonts w:ascii="Arial" w:eastAsia="Times New Roman" w:hAnsi="Arial" w:cs="Arial"/>
          <w:color w:val="272324"/>
          <w:sz w:val="20"/>
          <w:szCs w:val="20"/>
        </w:rPr>
        <w:t>outcomes</w:t>
      </w:r>
      <w:proofErr w:type="gramEnd"/>
      <w:r w:rsidRPr="003A25B6">
        <w:rPr>
          <w:rFonts w:ascii="Arial" w:eastAsia="Times New Roman" w:hAnsi="Arial" w:cs="Arial"/>
          <w:color w:val="272324"/>
          <w:sz w:val="20"/>
          <w:szCs w:val="20"/>
        </w:rPr>
        <w:t xml:space="preserve"> or risks if no treatment is rendered.</w:t>
      </w:r>
    </w:p>
    <w:p w14:paraId="15B96111" w14:textId="77777777" w:rsidR="003A25B6" w:rsidRPr="003A25B6" w:rsidRDefault="003A25B6" w:rsidP="003A25B6">
      <w:pPr>
        <w:spacing w:after="0" w:line="240" w:lineRule="auto"/>
        <w:ind w:left="90" w:right="90"/>
        <w:jc w:val="both"/>
        <w:rPr>
          <w:rFonts w:ascii="Times New Roman" w:eastAsia="Times New Roman" w:hAnsi="Times New Roman" w:cs="Times New Roman"/>
          <w:sz w:val="24"/>
          <w:szCs w:val="24"/>
        </w:rPr>
      </w:pPr>
      <w:r w:rsidRPr="003A25B6">
        <w:rPr>
          <w:rFonts w:ascii="Arial" w:eastAsia="Times New Roman" w:hAnsi="Arial" w:cs="Arial"/>
          <w:b/>
          <w:bCs/>
          <w:color w:val="272324"/>
          <w:sz w:val="20"/>
          <w:szCs w:val="20"/>
        </w:rPr>
        <w:t>• SECOND OPINION.</w:t>
      </w:r>
      <w:r w:rsidRPr="003A25B6">
        <w:rPr>
          <w:rFonts w:ascii="Arial" w:eastAsia="Times New Roman" w:hAnsi="Arial" w:cs="Arial"/>
          <w:color w:val="272324"/>
          <w:sz w:val="20"/>
          <w:szCs w:val="20"/>
        </w:rPr>
        <w:t xml:space="preserve"> I have been offered the opportunity to seek a second opinion concerning the proposed treatment or procedure.</w:t>
      </w:r>
    </w:p>
    <w:p w14:paraId="03CD8A11" w14:textId="77777777" w:rsidR="003A25B6" w:rsidRPr="003A25B6" w:rsidRDefault="003A25B6" w:rsidP="003A25B6">
      <w:pPr>
        <w:spacing w:after="0" w:line="240" w:lineRule="auto"/>
        <w:ind w:left="90" w:right="90"/>
        <w:jc w:val="both"/>
        <w:rPr>
          <w:rFonts w:ascii="Times New Roman" w:eastAsia="Times New Roman" w:hAnsi="Times New Roman" w:cs="Times New Roman"/>
          <w:sz w:val="24"/>
          <w:szCs w:val="24"/>
        </w:rPr>
      </w:pPr>
      <w:r w:rsidRPr="003A25B6">
        <w:rPr>
          <w:rFonts w:ascii="Arial" w:eastAsia="Times New Roman" w:hAnsi="Arial" w:cs="Arial"/>
          <w:b/>
          <w:bCs/>
          <w:color w:val="272324"/>
          <w:sz w:val="20"/>
          <w:szCs w:val="20"/>
        </w:rPr>
        <w:t xml:space="preserve">• ADDITIONAL OR DIFFERENT PROCEDURES DURING CARE AND TREATMENT. </w:t>
      </w:r>
      <w:r w:rsidRPr="003A25B6">
        <w:rPr>
          <w:rFonts w:ascii="Arial" w:eastAsia="Times New Roman" w:hAnsi="Arial" w:cs="Arial"/>
          <w:color w:val="272324"/>
          <w:sz w:val="20"/>
          <w:szCs w:val="20"/>
        </w:rPr>
        <w:t>I understand that conditions may arise which are unforeseen at this time and that it may be necessary and advisable to perform operations and procedures different from, or in addition to, the procedure described. I authorize and consent to the performance of such additional or different operations and procedures as are considered necessary and advisable.</w:t>
      </w:r>
    </w:p>
    <w:p w14:paraId="7F366D30" w14:textId="77777777" w:rsidR="003A25B6" w:rsidRPr="003A25B6" w:rsidRDefault="003A25B6" w:rsidP="003A25B6">
      <w:pPr>
        <w:spacing w:after="0" w:line="240" w:lineRule="auto"/>
        <w:ind w:left="90" w:right="90"/>
        <w:jc w:val="both"/>
        <w:rPr>
          <w:rFonts w:ascii="Times New Roman" w:eastAsia="Times New Roman" w:hAnsi="Times New Roman" w:cs="Times New Roman"/>
          <w:sz w:val="24"/>
          <w:szCs w:val="24"/>
        </w:rPr>
      </w:pPr>
      <w:r w:rsidRPr="003A25B6">
        <w:rPr>
          <w:rFonts w:ascii="Arial" w:eastAsia="Times New Roman" w:hAnsi="Arial" w:cs="Arial"/>
          <w:b/>
          <w:bCs/>
          <w:color w:val="272324"/>
          <w:sz w:val="20"/>
          <w:szCs w:val="20"/>
        </w:rPr>
        <w:t>• OTHER SERVICES.</w:t>
      </w:r>
      <w:r w:rsidRPr="003A25B6">
        <w:rPr>
          <w:rFonts w:ascii="Arial" w:eastAsia="Times New Roman" w:hAnsi="Arial" w:cs="Arial"/>
          <w:color w:val="272324"/>
          <w:sz w:val="20"/>
          <w:szCs w:val="20"/>
        </w:rPr>
        <w:t xml:space="preserve"> I consent to the performance of pathology and radiology services as needed and I further authorize the disposal of any severed tissue or member in accordance with customary hospital or medical facility practice</w:t>
      </w:r>
      <w:r w:rsidRPr="003A25B6">
        <w:rPr>
          <w:rFonts w:ascii="Arial" w:eastAsia="Times New Roman" w:hAnsi="Arial" w:cs="Arial"/>
          <w:color w:val="474445"/>
          <w:sz w:val="20"/>
          <w:szCs w:val="20"/>
        </w:rPr>
        <w:t>.</w:t>
      </w:r>
    </w:p>
    <w:p w14:paraId="6607C16C" w14:textId="77777777" w:rsidR="003A25B6" w:rsidRPr="003A25B6" w:rsidRDefault="003A25B6" w:rsidP="003A25B6">
      <w:pPr>
        <w:spacing w:after="0" w:line="240" w:lineRule="auto"/>
        <w:ind w:left="90" w:right="90"/>
        <w:jc w:val="both"/>
        <w:rPr>
          <w:rFonts w:ascii="Times New Roman" w:eastAsia="Times New Roman" w:hAnsi="Times New Roman" w:cs="Times New Roman"/>
          <w:sz w:val="24"/>
          <w:szCs w:val="24"/>
        </w:rPr>
      </w:pPr>
      <w:r w:rsidRPr="003A25B6">
        <w:rPr>
          <w:rFonts w:ascii="Arial" w:eastAsia="Times New Roman" w:hAnsi="Arial" w:cs="Arial"/>
          <w:b/>
          <w:bCs/>
          <w:color w:val="272324"/>
          <w:sz w:val="20"/>
          <w:szCs w:val="20"/>
        </w:rPr>
        <w:t>• PHOTOGRAPHY.</w:t>
      </w:r>
      <w:r w:rsidRPr="003A25B6">
        <w:rPr>
          <w:rFonts w:ascii="Arial" w:eastAsia="Times New Roman" w:hAnsi="Arial" w:cs="Arial"/>
          <w:color w:val="272324"/>
          <w:sz w:val="20"/>
          <w:szCs w:val="20"/>
        </w:rPr>
        <w:t xml:space="preserve"> I consent to the photographing, </w:t>
      </w:r>
      <w:proofErr w:type="gramStart"/>
      <w:r w:rsidRPr="003A25B6">
        <w:rPr>
          <w:rFonts w:ascii="Arial" w:eastAsia="Times New Roman" w:hAnsi="Arial" w:cs="Arial"/>
          <w:color w:val="272324"/>
          <w:sz w:val="20"/>
          <w:szCs w:val="20"/>
        </w:rPr>
        <w:t>filming</w:t>
      </w:r>
      <w:proofErr w:type="gramEnd"/>
      <w:r w:rsidRPr="003A25B6">
        <w:rPr>
          <w:rFonts w:ascii="Arial" w:eastAsia="Times New Roman" w:hAnsi="Arial" w:cs="Arial"/>
          <w:color w:val="272324"/>
          <w:sz w:val="20"/>
          <w:szCs w:val="20"/>
        </w:rPr>
        <w:t xml:space="preserve"> or videotaping of the treatment or procedure for educational or diagnostic </w:t>
      </w:r>
      <w:r w:rsidR="00B321D0" w:rsidRPr="003A25B6">
        <w:rPr>
          <w:rFonts w:ascii="Arial" w:eastAsia="Times New Roman" w:hAnsi="Arial" w:cs="Arial"/>
          <w:color w:val="272324"/>
          <w:sz w:val="20"/>
          <w:szCs w:val="20"/>
        </w:rPr>
        <w:t>use.</w:t>
      </w:r>
    </w:p>
    <w:p w14:paraId="52943728" w14:textId="77777777" w:rsidR="003A25B6" w:rsidRPr="003A25B6" w:rsidRDefault="003A25B6" w:rsidP="003A25B6">
      <w:pPr>
        <w:spacing w:after="0" w:line="240" w:lineRule="auto"/>
        <w:ind w:left="90" w:right="90"/>
        <w:jc w:val="both"/>
        <w:rPr>
          <w:rFonts w:ascii="Times New Roman" w:eastAsia="Times New Roman" w:hAnsi="Times New Roman" w:cs="Times New Roman"/>
          <w:sz w:val="24"/>
          <w:szCs w:val="24"/>
        </w:rPr>
      </w:pPr>
      <w:r w:rsidRPr="003A25B6">
        <w:rPr>
          <w:rFonts w:ascii="Arial" w:eastAsia="Times New Roman" w:hAnsi="Arial" w:cs="Arial"/>
          <w:b/>
          <w:bCs/>
          <w:color w:val="272324"/>
          <w:sz w:val="20"/>
          <w:szCs w:val="20"/>
        </w:rPr>
        <w:t xml:space="preserve">• NO GUARANTEES. </w:t>
      </w:r>
      <w:r w:rsidRPr="003A25B6">
        <w:rPr>
          <w:rFonts w:ascii="Arial" w:eastAsia="Times New Roman" w:hAnsi="Arial" w:cs="Arial"/>
          <w:color w:val="272324"/>
          <w:sz w:val="20"/>
          <w:szCs w:val="20"/>
        </w:rPr>
        <w:t>I understand there are risks involved in any procedure or treatment</w:t>
      </w:r>
      <w:r w:rsidRPr="003A25B6">
        <w:rPr>
          <w:rFonts w:ascii="Arial" w:eastAsia="Times New Roman" w:hAnsi="Arial" w:cs="Arial"/>
          <w:color w:val="474445"/>
          <w:sz w:val="20"/>
          <w:szCs w:val="20"/>
        </w:rPr>
        <w:t xml:space="preserve">, </w:t>
      </w:r>
      <w:r w:rsidRPr="003A25B6">
        <w:rPr>
          <w:rFonts w:ascii="Arial" w:eastAsia="Times New Roman" w:hAnsi="Arial" w:cs="Arial"/>
          <w:color w:val="272324"/>
          <w:sz w:val="20"/>
          <w:szCs w:val="20"/>
        </w:rPr>
        <w:t>and it is not possible to guarantee or give assurance of a successful result</w:t>
      </w:r>
      <w:r w:rsidRPr="003A25B6">
        <w:rPr>
          <w:rFonts w:ascii="Arial" w:eastAsia="Times New Roman" w:hAnsi="Arial" w:cs="Arial"/>
          <w:color w:val="474445"/>
          <w:sz w:val="20"/>
          <w:szCs w:val="20"/>
        </w:rPr>
        <w:t>.</w:t>
      </w:r>
    </w:p>
    <w:p w14:paraId="1B14DB17" w14:textId="77777777" w:rsidR="003A25B6" w:rsidRDefault="003A25B6" w:rsidP="003A25B6">
      <w:pPr>
        <w:spacing w:after="0" w:line="240" w:lineRule="auto"/>
        <w:ind w:left="90" w:right="90"/>
        <w:jc w:val="both"/>
        <w:rPr>
          <w:rFonts w:ascii="Arial" w:eastAsia="Times New Roman" w:hAnsi="Arial" w:cs="Arial"/>
          <w:color w:val="272324"/>
          <w:sz w:val="20"/>
          <w:szCs w:val="20"/>
        </w:rPr>
      </w:pPr>
      <w:r w:rsidRPr="003A25B6">
        <w:rPr>
          <w:rFonts w:ascii="Arial" w:eastAsia="Times New Roman" w:hAnsi="Arial" w:cs="Arial"/>
          <w:b/>
          <w:bCs/>
          <w:color w:val="272324"/>
          <w:sz w:val="20"/>
          <w:szCs w:val="20"/>
        </w:rPr>
        <w:t xml:space="preserve">• OTHER QUESTIONS. </w:t>
      </w:r>
      <w:r w:rsidRPr="003A25B6">
        <w:rPr>
          <w:rFonts w:ascii="Arial" w:eastAsia="Times New Roman" w:hAnsi="Arial" w:cs="Arial"/>
          <w:color w:val="272324"/>
          <w:sz w:val="20"/>
          <w:szCs w:val="20"/>
        </w:rPr>
        <w:t xml:space="preserve">I am satisfied with my understanding of the nature of the procedure or treatments and </w:t>
      </w:r>
      <w:proofErr w:type="gramStart"/>
      <w:r w:rsidRPr="003A25B6">
        <w:rPr>
          <w:rFonts w:ascii="Arial" w:eastAsia="Times New Roman" w:hAnsi="Arial" w:cs="Arial"/>
          <w:color w:val="272324"/>
          <w:sz w:val="20"/>
          <w:szCs w:val="20"/>
        </w:rPr>
        <w:t>all of</w:t>
      </w:r>
      <w:proofErr w:type="gramEnd"/>
      <w:r w:rsidRPr="003A25B6">
        <w:rPr>
          <w:rFonts w:ascii="Arial" w:eastAsia="Times New Roman" w:hAnsi="Arial" w:cs="Arial"/>
          <w:color w:val="272324"/>
          <w:sz w:val="20"/>
          <w:szCs w:val="20"/>
        </w:rPr>
        <w:t xml:space="preserve"> my additional questions about the treatment or procedure have been answered.</w:t>
      </w:r>
    </w:p>
    <w:p w14:paraId="0A25C7DE" w14:textId="77777777" w:rsidR="007E6211" w:rsidRPr="003A25B6" w:rsidRDefault="007E6211" w:rsidP="003A25B6">
      <w:pPr>
        <w:spacing w:after="0" w:line="240" w:lineRule="auto"/>
        <w:ind w:left="90" w:right="90"/>
        <w:jc w:val="both"/>
        <w:rPr>
          <w:rFonts w:ascii="Times New Roman" w:eastAsia="Times New Roman" w:hAnsi="Times New Roman" w:cs="Times New Roman"/>
          <w:sz w:val="24"/>
          <w:szCs w:val="24"/>
        </w:rPr>
      </w:pPr>
    </w:p>
    <w:p w14:paraId="66714033" w14:textId="77777777" w:rsidR="003A25B6" w:rsidRDefault="003A25B6" w:rsidP="003A25B6">
      <w:pPr>
        <w:spacing w:after="0" w:line="240" w:lineRule="auto"/>
        <w:ind w:left="90" w:right="90"/>
        <w:jc w:val="both"/>
        <w:rPr>
          <w:rFonts w:ascii="Arial" w:eastAsia="Times New Roman" w:hAnsi="Arial" w:cs="Arial"/>
          <w:color w:val="272324"/>
          <w:sz w:val="20"/>
          <w:szCs w:val="20"/>
        </w:rPr>
      </w:pPr>
      <w:r w:rsidRPr="003A25B6">
        <w:rPr>
          <w:rFonts w:ascii="Arial" w:eastAsia="Times New Roman" w:hAnsi="Arial" w:cs="Arial"/>
          <w:color w:val="272324"/>
          <w:sz w:val="20"/>
          <w:szCs w:val="20"/>
        </w:rPr>
        <w:t>I have read and been given a copy of this form.</w:t>
      </w:r>
    </w:p>
    <w:p w14:paraId="21B8D958" w14:textId="77777777" w:rsidR="007E6211" w:rsidRPr="003A25B6" w:rsidRDefault="007E6211" w:rsidP="003A25B6">
      <w:pPr>
        <w:spacing w:after="0" w:line="240" w:lineRule="auto"/>
        <w:ind w:left="90" w:right="90"/>
        <w:jc w:val="both"/>
        <w:rPr>
          <w:rFonts w:ascii="Times New Roman" w:eastAsia="Times New Roman" w:hAnsi="Times New Roman" w:cs="Times New Roman"/>
          <w:sz w:val="24"/>
          <w:szCs w:val="24"/>
        </w:rPr>
      </w:pPr>
    </w:p>
    <w:p w14:paraId="4B76BF43" w14:textId="77777777" w:rsidR="003A25B6" w:rsidRPr="003A25B6" w:rsidRDefault="003A25B6" w:rsidP="007E6211">
      <w:pPr>
        <w:spacing w:after="0" w:line="276" w:lineRule="auto"/>
        <w:ind w:left="90" w:right="90"/>
        <w:jc w:val="both"/>
        <w:rPr>
          <w:rFonts w:ascii="Times New Roman" w:eastAsia="Times New Roman" w:hAnsi="Times New Roman" w:cs="Times New Roman"/>
          <w:sz w:val="24"/>
          <w:szCs w:val="24"/>
        </w:rPr>
      </w:pPr>
      <w:r w:rsidRPr="003A25B6">
        <w:rPr>
          <w:rFonts w:ascii="Arial" w:eastAsia="Times New Roman" w:hAnsi="Arial" w:cs="Arial"/>
          <w:color w:val="272324"/>
          <w:sz w:val="20"/>
          <w:szCs w:val="20"/>
        </w:rPr>
        <w:t>DATE: ___________________________________ TIME __________________________________ AM/PM</w:t>
      </w:r>
    </w:p>
    <w:p w14:paraId="25945352" w14:textId="77777777" w:rsidR="003A25B6" w:rsidRPr="003A25B6" w:rsidRDefault="003A25B6" w:rsidP="007E6211">
      <w:pPr>
        <w:spacing w:after="0" w:line="276" w:lineRule="auto"/>
        <w:ind w:left="90" w:right="90"/>
        <w:jc w:val="both"/>
        <w:rPr>
          <w:rFonts w:ascii="Times New Roman" w:eastAsia="Times New Roman" w:hAnsi="Times New Roman" w:cs="Times New Roman"/>
          <w:sz w:val="24"/>
          <w:szCs w:val="24"/>
        </w:rPr>
      </w:pPr>
      <w:r w:rsidRPr="003A25B6">
        <w:rPr>
          <w:rFonts w:ascii="Arial" w:eastAsia="Times New Roman" w:hAnsi="Arial" w:cs="Arial"/>
          <w:color w:val="272324"/>
          <w:sz w:val="20"/>
          <w:szCs w:val="20"/>
        </w:rPr>
        <w:t>PRINT PATIENT NAME: __________________________________________________________________</w:t>
      </w:r>
    </w:p>
    <w:p w14:paraId="464D2C6F" w14:textId="77777777" w:rsidR="007E6211" w:rsidRDefault="003A25B6" w:rsidP="007E6211">
      <w:pPr>
        <w:spacing w:after="0" w:line="276" w:lineRule="auto"/>
        <w:ind w:left="90" w:right="90"/>
        <w:jc w:val="both"/>
        <w:rPr>
          <w:rFonts w:ascii="Times New Roman" w:eastAsia="Times New Roman" w:hAnsi="Times New Roman" w:cs="Times New Roman"/>
          <w:sz w:val="24"/>
          <w:szCs w:val="24"/>
        </w:rPr>
      </w:pPr>
      <w:r w:rsidRPr="003A25B6">
        <w:rPr>
          <w:rFonts w:ascii="Arial" w:eastAsia="Times New Roman" w:hAnsi="Arial" w:cs="Arial"/>
          <w:color w:val="272324"/>
          <w:sz w:val="20"/>
          <w:szCs w:val="20"/>
        </w:rPr>
        <w:t>SIGNATURE</w:t>
      </w:r>
      <w:r w:rsidRPr="003A25B6">
        <w:rPr>
          <w:rFonts w:ascii="Arial" w:eastAsia="Times New Roman" w:hAnsi="Arial" w:cs="Arial"/>
          <w:color w:val="575455"/>
          <w:sz w:val="20"/>
          <w:szCs w:val="20"/>
        </w:rPr>
        <w:t xml:space="preserve">: </w:t>
      </w:r>
      <w:r w:rsidRPr="003A25B6">
        <w:rPr>
          <w:rFonts w:ascii="Arial" w:eastAsia="Times New Roman" w:hAnsi="Arial" w:cs="Arial"/>
          <w:color w:val="272324"/>
          <w:sz w:val="20"/>
          <w:szCs w:val="20"/>
        </w:rPr>
        <w:t>___________________________________________________________________________</w:t>
      </w:r>
    </w:p>
    <w:p w14:paraId="19AE6848" w14:textId="77777777" w:rsidR="007E6211" w:rsidRDefault="003A25B6" w:rsidP="007E6211">
      <w:pPr>
        <w:spacing w:after="0" w:line="276" w:lineRule="auto"/>
        <w:ind w:left="90" w:right="90"/>
        <w:jc w:val="center"/>
        <w:rPr>
          <w:rFonts w:ascii="Times New Roman" w:eastAsia="Times New Roman" w:hAnsi="Times New Roman" w:cs="Times New Roman"/>
          <w:sz w:val="24"/>
          <w:szCs w:val="24"/>
        </w:rPr>
      </w:pPr>
      <w:r w:rsidRPr="003A25B6">
        <w:rPr>
          <w:rFonts w:ascii="Arial" w:eastAsia="Times New Roman" w:hAnsi="Arial" w:cs="Arial"/>
          <w:color w:val="272324"/>
          <w:sz w:val="20"/>
          <w:szCs w:val="20"/>
        </w:rPr>
        <w:t>(PATIENT, PARENT OR LEGAL GUARDIAN)</w:t>
      </w:r>
    </w:p>
    <w:p w14:paraId="52E35059" w14:textId="77777777" w:rsidR="007E6211" w:rsidRDefault="003A25B6" w:rsidP="007E6211">
      <w:pPr>
        <w:spacing w:after="0" w:line="276" w:lineRule="auto"/>
        <w:ind w:left="90" w:right="90"/>
        <w:jc w:val="both"/>
        <w:rPr>
          <w:rFonts w:ascii="Times New Roman" w:eastAsia="Times New Roman" w:hAnsi="Times New Roman" w:cs="Times New Roman"/>
          <w:sz w:val="24"/>
          <w:szCs w:val="24"/>
        </w:rPr>
      </w:pPr>
      <w:r w:rsidRPr="003A25B6">
        <w:rPr>
          <w:rFonts w:ascii="Arial" w:eastAsia="Times New Roman" w:hAnsi="Arial" w:cs="Arial"/>
          <w:color w:val="272324"/>
          <w:sz w:val="20"/>
          <w:szCs w:val="20"/>
        </w:rPr>
        <w:t>TRANSLATED BY (IF APPLICABLE): ________________________________________________________</w:t>
      </w:r>
    </w:p>
    <w:p w14:paraId="758E3707" w14:textId="77777777" w:rsidR="007E6211" w:rsidRDefault="003A25B6" w:rsidP="007E6211">
      <w:pPr>
        <w:spacing w:after="0" w:line="276" w:lineRule="auto"/>
        <w:ind w:left="90" w:right="90"/>
        <w:jc w:val="both"/>
        <w:rPr>
          <w:rFonts w:ascii="Times New Roman" w:eastAsia="Times New Roman" w:hAnsi="Times New Roman" w:cs="Times New Roman"/>
          <w:sz w:val="24"/>
          <w:szCs w:val="24"/>
        </w:rPr>
      </w:pPr>
      <w:r w:rsidRPr="003A25B6">
        <w:rPr>
          <w:rFonts w:ascii="Arial" w:eastAsia="Times New Roman" w:hAnsi="Arial" w:cs="Arial"/>
          <w:color w:val="272324"/>
          <w:sz w:val="20"/>
          <w:szCs w:val="20"/>
        </w:rPr>
        <w:t>PHYSICIAN</w:t>
      </w:r>
      <w:r w:rsidRPr="003A25B6">
        <w:rPr>
          <w:rFonts w:ascii="Arial" w:eastAsia="Times New Roman" w:hAnsi="Arial" w:cs="Arial"/>
          <w:color w:val="474445"/>
          <w:sz w:val="20"/>
          <w:szCs w:val="20"/>
        </w:rPr>
        <w:t xml:space="preserve">: </w:t>
      </w:r>
      <w:r w:rsidRPr="003A25B6">
        <w:rPr>
          <w:rFonts w:ascii="Arial" w:eastAsia="Times New Roman" w:hAnsi="Arial" w:cs="Arial"/>
          <w:color w:val="272324"/>
          <w:sz w:val="20"/>
          <w:szCs w:val="20"/>
        </w:rPr>
        <w:t>____________________________________________________________________________</w:t>
      </w:r>
    </w:p>
    <w:p w14:paraId="6BE1F96E" w14:textId="77777777" w:rsidR="003A25B6" w:rsidRPr="003A25B6" w:rsidRDefault="003A25B6" w:rsidP="007E6211">
      <w:pPr>
        <w:spacing w:after="0" w:line="276" w:lineRule="auto"/>
        <w:ind w:left="90" w:right="90"/>
        <w:jc w:val="both"/>
        <w:rPr>
          <w:rFonts w:ascii="Times New Roman" w:eastAsia="Times New Roman" w:hAnsi="Times New Roman" w:cs="Times New Roman"/>
          <w:sz w:val="24"/>
          <w:szCs w:val="24"/>
        </w:rPr>
      </w:pPr>
      <w:r w:rsidRPr="003A25B6">
        <w:rPr>
          <w:rFonts w:ascii="Arial" w:eastAsia="Times New Roman" w:hAnsi="Arial" w:cs="Arial"/>
          <w:color w:val="272324"/>
          <w:sz w:val="20"/>
          <w:szCs w:val="20"/>
        </w:rPr>
        <w:t>WITNESS: ______________________________________________________________________________</w:t>
      </w:r>
    </w:p>
    <w:p w14:paraId="572AF4C2" w14:textId="77777777" w:rsidR="00A70EDB" w:rsidRDefault="00A70EDB" w:rsidP="003A25B6">
      <w:pPr>
        <w:spacing w:after="0" w:line="240" w:lineRule="auto"/>
        <w:ind w:right="90"/>
        <w:jc w:val="center"/>
        <w:rPr>
          <w:rFonts w:ascii="Arial" w:eastAsia="Times New Roman" w:hAnsi="Arial" w:cs="Arial"/>
          <w:b/>
          <w:bCs/>
          <w:color w:val="221E1F"/>
          <w:sz w:val="28"/>
          <w:szCs w:val="20"/>
        </w:rPr>
      </w:pPr>
    </w:p>
    <w:p w14:paraId="25FCA3CD" w14:textId="77777777" w:rsidR="000B403B" w:rsidRDefault="000B403B" w:rsidP="003A25B6">
      <w:pPr>
        <w:spacing w:after="0" w:line="240" w:lineRule="auto"/>
        <w:ind w:right="90"/>
        <w:jc w:val="center"/>
        <w:rPr>
          <w:rFonts w:ascii="Arial" w:eastAsia="Times New Roman" w:hAnsi="Arial" w:cs="Arial"/>
          <w:b/>
          <w:bCs/>
          <w:color w:val="221E1F"/>
          <w:sz w:val="28"/>
          <w:szCs w:val="20"/>
        </w:rPr>
      </w:pPr>
    </w:p>
    <w:p w14:paraId="6824A379" w14:textId="77777777" w:rsidR="00C851FA" w:rsidRDefault="00C851FA" w:rsidP="003A25B6">
      <w:pPr>
        <w:spacing w:after="0" w:line="240" w:lineRule="auto"/>
        <w:ind w:right="90"/>
        <w:jc w:val="center"/>
        <w:rPr>
          <w:rFonts w:ascii="Arial" w:eastAsia="Times New Roman" w:hAnsi="Arial" w:cs="Arial"/>
          <w:b/>
          <w:bCs/>
          <w:color w:val="221E1F"/>
          <w:sz w:val="28"/>
          <w:szCs w:val="20"/>
        </w:rPr>
      </w:pPr>
    </w:p>
    <w:p w14:paraId="60A0350B" w14:textId="5B32A464" w:rsidR="000B403B" w:rsidRDefault="000B403B" w:rsidP="003A25B6">
      <w:pPr>
        <w:spacing w:after="0" w:line="240" w:lineRule="auto"/>
        <w:ind w:right="90"/>
        <w:jc w:val="center"/>
        <w:rPr>
          <w:rFonts w:ascii="Arial" w:eastAsia="Times New Roman" w:hAnsi="Arial" w:cs="Arial"/>
          <w:b/>
          <w:bCs/>
          <w:color w:val="221E1F"/>
          <w:sz w:val="28"/>
          <w:szCs w:val="20"/>
        </w:rPr>
      </w:pPr>
    </w:p>
    <w:p w14:paraId="40D97C73" w14:textId="77777777" w:rsidR="004C3DC8" w:rsidRDefault="004C3DC8" w:rsidP="003A25B6">
      <w:pPr>
        <w:spacing w:after="0" w:line="240" w:lineRule="auto"/>
        <w:ind w:right="90"/>
        <w:jc w:val="center"/>
        <w:rPr>
          <w:rFonts w:ascii="Arial" w:eastAsia="Times New Roman" w:hAnsi="Arial" w:cs="Arial"/>
          <w:b/>
          <w:bCs/>
          <w:color w:val="221E1F"/>
          <w:sz w:val="28"/>
          <w:szCs w:val="20"/>
        </w:rPr>
      </w:pPr>
    </w:p>
    <w:p w14:paraId="4BA9C997" w14:textId="77777777" w:rsidR="00317FCD" w:rsidRDefault="00317FCD" w:rsidP="003A25B6">
      <w:pPr>
        <w:spacing w:after="0" w:line="240" w:lineRule="auto"/>
        <w:ind w:right="90"/>
        <w:jc w:val="center"/>
        <w:rPr>
          <w:rFonts w:ascii="Arial" w:eastAsia="Times New Roman" w:hAnsi="Arial" w:cs="Arial"/>
          <w:b/>
          <w:bCs/>
          <w:color w:val="221E1F"/>
          <w:sz w:val="20"/>
          <w:szCs w:val="20"/>
        </w:rPr>
      </w:pPr>
    </w:p>
    <w:p w14:paraId="7D1FC9E6" w14:textId="3534F50D" w:rsidR="003A25B6" w:rsidRPr="004C3DC8" w:rsidRDefault="003A25B6" w:rsidP="003A25B6">
      <w:pPr>
        <w:spacing w:after="0" w:line="240" w:lineRule="auto"/>
        <w:ind w:right="90"/>
        <w:jc w:val="center"/>
        <w:rPr>
          <w:rFonts w:ascii="Arial" w:eastAsia="Times New Roman" w:hAnsi="Arial" w:cs="Arial"/>
          <w:b/>
          <w:bCs/>
          <w:color w:val="221E1F"/>
          <w:sz w:val="24"/>
          <w:szCs w:val="24"/>
        </w:rPr>
      </w:pPr>
      <w:bookmarkStart w:id="0" w:name="_Hlk65654649"/>
      <w:r w:rsidRPr="004C3DC8">
        <w:rPr>
          <w:rFonts w:ascii="Arial" w:eastAsia="Times New Roman" w:hAnsi="Arial" w:cs="Arial"/>
          <w:b/>
          <w:bCs/>
          <w:color w:val="221E1F"/>
          <w:sz w:val="24"/>
          <w:szCs w:val="24"/>
        </w:rPr>
        <w:lastRenderedPageBreak/>
        <w:t>A MESSAGE TO PATIENTS ABOUT MEDICAL/SURGICAL RISKS</w:t>
      </w:r>
    </w:p>
    <w:p w14:paraId="479173C4" w14:textId="77777777" w:rsidR="007E6211" w:rsidRPr="00317FCD" w:rsidRDefault="007E6211" w:rsidP="003A25B6">
      <w:pPr>
        <w:spacing w:after="0" w:line="240" w:lineRule="auto"/>
        <w:ind w:right="90"/>
        <w:jc w:val="center"/>
        <w:rPr>
          <w:rFonts w:ascii="Times New Roman" w:eastAsia="Times New Roman" w:hAnsi="Times New Roman" w:cs="Times New Roman"/>
          <w:sz w:val="18"/>
          <w:szCs w:val="18"/>
        </w:rPr>
      </w:pPr>
    </w:p>
    <w:p w14:paraId="3212FFBE"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color w:val="221E1F"/>
          <w:sz w:val="19"/>
          <w:szCs w:val="19"/>
        </w:rPr>
        <w:t xml:space="preserve">Medicine and surgery are generally safe, </w:t>
      </w:r>
      <w:proofErr w:type="gramStart"/>
      <w:r w:rsidRPr="007A592E">
        <w:rPr>
          <w:rFonts w:ascii="Arial" w:eastAsia="Times New Roman" w:hAnsi="Arial" w:cs="Arial"/>
          <w:color w:val="221E1F"/>
          <w:sz w:val="19"/>
          <w:szCs w:val="19"/>
        </w:rPr>
        <w:t>helpful</w:t>
      </w:r>
      <w:proofErr w:type="gramEnd"/>
      <w:r w:rsidRPr="007A592E">
        <w:rPr>
          <w:rFonts w:ascii="Arial" w:eastAsia="Times New Roman" w:hAnsi="Arial" w:cs="Arial"/>
          <w:color w:val="221E1F"/>
          <w:sz w:val="19"/>
          <w:szCs w:val="19"/>
        </w:rPr>
        <w:t xml:space="preserve"> and often lifesaving. However, </w:t>
      </w:r>
      <w:proofErr w:type="gramStart"/>
      <w:r w:rsidRPr="007A592E">
        <w:rPr>
          <w:rFonts w:ascii="Arial" w:eastAsia="Times New Roman" w:hAnsi="Arial" w:cs="Arial"/>
          <w:color w:val="221E1F"/>
          <w:sz w:val="19"/>
          <w:szCs w:val="19"/>
        </w:rPr>
        <w:t>medical</w:t>
      </w:r>
      <w:proofErr w:type="gramEnd"/>
      <w:r w:rsidRPr="007A592E">
        <w:rPr>
          <w:rFonts w:ascii="Arial" w:eastAsia="Times New Roman" w:hAnsi="Arial" w:cs="Arial"/>
          <w:color w:val="221E1F"/>
          <w:sz w:val="19"/>
          <w:szCs w:val="19"/>
        </w:rPr>
        <w:t xml:space="preserve"> or surgical procedures of any type involve the taking of risks, ranging from minor to serious (including the risk of death). It is impor</w:t>
      </w:r>
      <w:r w:rsidRPr="007A592E">
        <w:rPr>
          <w:rFonts w:ascii="Arial" w:eastAsia="Times New Roman" w:hAnsi="Arial" w:cs="Arial"/>
          <w:color w:val="221E1F"/>
          <w:sz w:val="19"/>
          <w:szCs w:val="19"/>
        </w:rPr>
        <w:softHyphen/>
        <w:t>tant to be aware of the following possible risks before receiving the treatment you and your physician are planning. The following may be the reactions of your body to medical/surgical operations or procedures:</w:t>
      </w:r>
    </w:p>
    <w:p w14:paraId="1DE9F830" w14:textId="77777777" w:rsidR="007E6211" w:rsidRPr="007A592E" w:rsidRDefault="007E6211" w:rsidP="007E6211">
      <w:pPr>
        <w:spacing w:after="0" w:line="240" w:lineRule="auto"/>
        <w:rPr>
          <w:rFonts w:ascii="Times New Roman" w:eastAsia="Times New Roman" w:hAnsi="Times New Roman" w:cs="Times New Roman"/>
          <w:sz w:val="19"/>
          <w:szCs w:val="19"/>
        </w:rPr>
      </w:pPr>
    </w:p>
    <w:p w14:paraId="33E30CF3"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INFECTION: </w:t>
      </w:r>
      <w:r w:rsidRPr="007A592E">
        <w:rPr>
          <w:rFonts w:ascii="Arial" w:eastAsia="Times New Roman" w:hAnsi="Arial" w:cs="Arial"/>
          <w:color w:val="221E1F"/>
          <w:sz w:val="19"/>
          <w:szCs w:val="19"/>
        </w:rPr>
        <w:t xml:space="preserve">Invasion of tissue by bacteria or other germs occurs to some degree whenever a cut, incision or puncture is made. In most instances, through the natural defense mechanisms of the body, healing of the affected area occurs without difﬁculty. In some </w:t>
      </w:r>
      <w:proofErr w:type="gramStart"/>
      <w:r w:rsidRPr="007A592E">
        <w:rPr>
          <w:rFonts w:ascii="Arial" w:eastAsia="Times New Roman" w:hAnsi="Arial" w:cs="Arial"/>
          <w:color w:val="221E1F"/>
          <w:sz w:val="19"/>
          <w:szCs w:val="19"/>
        </w:rPr>
        <w:t>instances</w:t>
      </w:r>
      <w:proofErr w:type="gramEnd"/>
      <w:r w:rsidRPr="007A592E">
        <w:rPr>
          <w:rFonts w:ascii="Arial" w:eastAsia="Times New Roman" w:hAnsi="Arial" w:cs="Arial"/>
          <w:color w:val="221E1F"/>
          <w:sz w:val="19"/>
          <w:szCs w:val="19"/>
        </w:rPr>
        <w:t xml:space="preserve"> antibiotic medicines are prescribed and at times additional surgical measures may be necessary to combat infection.</w:t>
      </w:r>
    </w:p>
    <w:p w14:paraId="28749301" w14:textId="77777777" w:rsidR="007E6211" w:rsidRPr="007A592E" w:rsidRDefault="007E6211" w:rsidP="007E6211">
      <w:pPr>
        <w:spacing w:after="0" w:line="240" w:lineRule="auto"/>
        <w:rPr>
          <w:rFonts w:ascii="Arial" w:eastAsia="Times New Roman" w:hAnsi="Arial" w:cs="Arial"/>
          <w:color w:val="221E1F"/>
          <w:sz w:val="19"/>
          <w:szCs w:val="19"/>
        </w:rPr>
      </w:pPr>
    </w:p>
    <w:p w14:paraId="1B386734"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HEMORRHAGE: </w:t>
      </w:r>
      <w:r w:rsidRPr="007A592E">
        <w:rPr>
          <w:rFonts w:ascii="Arial" w:eastAsia="Times New Roman" w:hAnsi="Arial" w:cs="Arial"/>
          <w:color w:val="221E1F"/>
          <w:sz w:val="19"/>
          <w:szCs w:val="19"/>
        </w:rPr>
        <w:t xml:space="preserve">The cutting of blood vessels causes </w:t>
      </w:r>
      <w:proofErr w:type="gramStart"/>
      <w:r w:rsidRPr="007A592E">
        <w:rPr>
          <w:rFonts w:ascii="Arial" w:eastAsia="Times New Roman" w:hAnsi="Arial" w:cs="Arial"/>
          <w:color w:val="221E1F"/>
          <w:sz w:val="19"/>
          <w:szCs w:val="19"/>
        </w:rPr>
        <w:t>bleeding</w:t>
      </w:r>
      <w:proofErr w:type="gramEnd"/>
      <w:r w:rsidRPr="007A592E">
        <w:rPr>
          <w:rFonts w:ascii="Arial" w:eastAsia="Times New Roman" w:hAnsi="Arial" w:cs="Arial"/>
          <w:color w:val="221E1F"/>
          <w:sz w:val="19"/>
          <w:szCs w:val="19"/>
        </w:rPr>
        <w:t xml:space="preserve"> and this occurs in every surgical incision. This bleeding is usually controlled without difﬁculty. At times, blood transfusions are required to replace blood loss. If blood transfusions are given, there are additional risks of liver inﬂammation, hepatitis, and the possibility of receiving Acquired Immune Deﬁciency Syndrome (AIDS). There is no </w:t>
      </w:r>
      <w:proofErr w:type="gramStart"/>
      <w:r w:rsidRPr="007A592E">
        <w:rPr>
          <w:rFonts w:ascii="Arial" w:eastAsia="Times New Roman" w:hAnsi="Arial" w:cs="Arial"/>
          <w:color w:val="221E1F"/>
          <w:sz w:val="19"/>
          <w:szCs w:val="19"/>
        </w:rPr>
        <w:t>absolutely reliable</w:t>
      </w:r>
      <w:proofErr w:type="gramEnd"/>
      <w:r w:rsidRPr="007A592E">
        <w:rPr>
          <w:rFonts w:ascii="Arial" w:eastAsia="Times New Roman" w:hAnsi="Arial" w:cs="Arial"/>
          <w:color w:val="221E1F"/>
          <w:sz w:val="19"/>
          <w:szCs w:val="19"/>
        </w:rPr>
        <w:t xml:space="preserve"> way to predict these unwanted reactions, some of which may be quite serious and even lead to death.</w:t>
      </w:r>
    </w:p>
    <w:p w14:paraId="5DDC0790" w14:textId="77777777" w:rsidR="007E6211" w:rsidRPr="007A592E" w:rsidRDefault="007E6211" w:rsidP="007E6211">
      <w:pPr>
        <w:spacing w:after="0" w:line="240" w:lineRule="auto"/>
        <w:rPr>
          <w:rFonts w:ascii="Arial" w:eastAsia="Times New Roman" w:hAnsi="Arial" w:cs="Arial"/>
          <w:color w:val="221E1F"/>
          <w:sz w:val="19"/>
          <w:szCs w:val="19"/>
        </w:rPr>
      </w:pPr>
    </w:p>
    <w:p w14:paraId="5D1AF8B3"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DRUG REACTIONS: </w:t>
      </w:r>
      <w:r w:rsidRPr="007A592E">
        <w:rPr>
          <w:rFonts w:ascii="Arial" w:eastAsia="Times New Roman" w:hAnsi="Arial" w:cs="Arial"/>
          <w:color w:val="221E1F"/>
          <w:sz w:val="19"/>
          <w:szCs w:val="19"/>
        </w:rPr>
        <w:t xml:space="preserve">Unexpected allergies, lack of proper response to medications or illness caused by the prescribed </w:t>
      </w:r>
      <w:r w:rsidR="007E6211" w:rsidRPr="007A592E">
        <w:rPr>
          <w:rFonts w:ascii="Arial" w:eastAsia="Times New Roman" w:hAnsi="Arial" w:cs="Arial"/>
          <w:color w:val="221E1F"/>
          <w:sz w:val="19"/>
          <w:szCs w:val="19"/>
        </w:rPr>
        <w:t>d</w:t>
      </w:r>
      <w:r w:rsidRPr="007A592E">
        <w:rPr>
          <w:rFonts w:ascii="Arial" w:eastAsia="Times New Roman" w:hAnsi="Arial" w:cs="Arial"/>
          <w:color w:val="221E1F"/>
          <w:sz w:val="19"/>
          <w:szCs w:val="19"/>
        </w:rPr>
        <w:t>rugs are possibilities. It is important for you to inform your physician and your anesthesiologist or certiﬁed registered nurse anesthetist of any problem you or your family have had with reactions to drugs and which medications you have taken in the past six months, including over-the-counter drugs, especially aspirin.</w:t>
      </w:r>
    </w:p>
    <w:p w14:paraId="6EC3DF9D" w14:textId="77777777" w:rsidR="007E6211" w:rsidRPr="007A592E" w:rsidRDefault="007E6211" w:rsidP="007E6211">
      <w:pPr>
        <w:spacing w:after="0" w:line="240" w:lineRule="auto"/>
        <w:rPr>
          <w:rFonts w:ascii="Arial" w:eastAsia="Times New Roman" w:hAnsi="Arial" w:cs="Arial"/>
          <w:color w:val="221E1F"/>
          <w:sz w:val="19"/>
          <w:szCs w:val="19"/>
        </w:rPr>
      </w:pPr>
    </w:p>
    <w:p w14:paraId="6B667C26"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ANESTHESIA REACTIONS: </w:t>
      </w:r>
      <w:r w:rsidRPr="007A592E">
        <w:rPr>
          <w:rFonts w:ascii="Arial" w:eastAsia="Times New Roman" w:hAnsi="Arial" w:cs="Arial"/>
          <w:color w:val="221E1F"/>
          <w:sz w:val="19"/>
          <w:szCs w:val="19"/>
        </w:rPr>
        <w:t xml:space="preserve">There may be unusual or unexpected responses to the gases, drugs or methods used to anesthetize you which can lead to difﬁculties with lung, </w:t>
      </w:r>
      <w:proofErr w:type="gramStart"/>
      <w:r w:rsidRPr="007A592E">
        <w:rPr>
          <w:rFonts w:ascii="Arial" w:eastAsia="Times New Roman" w:hAnsi="Arial" w:cs="Arial"/>
          <w:color w:val="221E1F"/>
          <w:sz w:val="19"/>
          <w:szCs w:val="19"/>
        </w:rPr>
        <w:t>heart</w:t>
      </w:r>
      <w:proofErr w:type="gramEnd"/>
      <w:r w:rsidRPr="007A592E">
        <w:rPr>
          <w:rFonts w:ascii="Arial" w:eastAsia="Times New Roman" w:hAnsi="Arial" w:cs="Arial"/>
          <w:color w:val="221E1F"/>
          <w:sz w:val="19"/>
          <w:szCs w:val="19"/>
        </w:rPr>
        <w:t xml:space="preserve"> or nerve function. Eating or drinking before anesthesia increases the risks of vomiting which may cause signiﬁcant complications. Inform your anesthesiologist or certiﬁed registered nurse anesthetist of problems you and your family have had with anesthesia.</w:t>
      </w:r>
    </w:p>
    <w:p w14:paraId="55B5B038" w14:textId="77777777" w:rsidR="007E6211" w:rsidRPr="007A592E" w:rsidRDefault="007E6211" w:rsidP="007E6211">
      <w:pPr>
        <w:spacing w:after="0" w:line="240" w:lineRule="auto"/>
        <w:rPr>
          <w:rFonts w:ascii="Arial" w:eastAsia="Times New Roman" w:hAnsi="Arial" w:cs="Arial"/>
          <w:color w:val="221E1F"/>
          <w:sz w:val="19"/>
          <w:szCs w:val="19"/>
        </w:rPr>
      </w:pPr>
    </w:p>
    <w:p w14:paraId="36363C45"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BLOOD VESSEL INFLAMMATION AND CLOTTING: </w:t>
      </w:r>
      <w:r w:rsidRPr="007A592E">
        <w:rPr>
          <w:rFonts w:ascii="Arial" w:eastAsia="Times New Roman" w:hAnsi="Arial" w:cs="Arial"/>
          <w:color w:val="221E1F"/>
          <w:sz w:val="19"/>
          <w:szCs w:val="19"/>
        </w:rPr>
        <w:t>It is impossible to predict the occurrence of blood vessel inﬂammation and clotting problems. If blood clots form, they can move from where they formed to other areas of the body and cause injury.</w:t>
      </w:r>
    </w:p>
    <w:p w14:paraId="59B2FA6E" w14:textId="77777777" w:rsidR="007E6211" w:rsidRPr="007A592E" w:rsidRDefault="007E6211" w:rsidP="007E6211">
      <w:pPr>
        <w:spacing w:after="0" w:line="240" w:lineRule="auto"/>
        <w:rPr>
          <w:rFonts w:ascii="Arial" w:eastAsia="Times New Roman" w:hAnsi="Arial" w:cs="Arial"/>
          <w:color w:val="221E1F"/>
          <w:sz w:val="19"/>
          <w:szCs w:val="19"/>
        </w:rPr>
      </w:pPr>
    </w:p>
    <w:p w14:paraId="423E4639"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INJURY TO OTHER ORGANS: </w:t>
      </w:r>
      <w:r w:rsidRPr="007A592E">
        <w:rPr>
          <w:rFonts w:ascii="Arial" w:eastAsia="Times New Roman" w:hAnsi="Arial" w:cs="Arial"/>
          <w:color w:val="221E1F"/>
          <w:sz w:val="19"/>
          <w:szCs w:val="19"/>
        </w:rPr>
        <w:t>Because of the closeness of other organs to the area being operated on, there may be injury to other organs. The stress of surgery or the procedure may also harm other organ sys</w:t>
      </w:r>
      <w:r w:rsidRPr="007A592E">
        <w:rPr>
          <w:rFonts w:ascii="Arial" w:eastAsia="Times New Roman" w:hAnsi="Arial" w:cs="Arial"/>
          <w:color w:val="221E1F"/>
          <w:sz w:val="19"/>
          <w:szCs w:val="19"/>
        </w:rPr>
        <w:softHyphen/>
        <w:t>tems of the body.</w:t>
      </w:r>
    </w:p>
    <w:p w14:paraId="6A18C0A3" w14:textId="77777777" w:rsidR="007E6211" w:rsidRPr="007A592E" w:rsidRDefault="007E6211" w:rsidP="007E6211">
      <w:pPr>
        <w:spacing w:after="0" w:line="240" w:lineRule="auto"/>
        <w:rPr>
          <w:rFonts w:ascii="Arial" w:eastAsia="Times New Roman" w:hAnsi="Arial" w:cs="Arial"/>
          <w:color w:val="221E1F"/>
          <w:sz w:val="19"/>
          <w:szCs w:val="19"/>
        </w:rPr>
      </w:pPr>
    </w:p>
    <w:p w14:paraId="52A31570" w14:textId="77777777" w:rsidR="007E6211"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 xml:space="preserve">OTHER RISKS: </w:t>
      </w:r>
      <w:r w:rsidRPr="007A592E">
        <w:rPr>
          <w:rFonts w:ascii="Arial" w:eastAsia="Times New Roman" w:hAnsi="Arial" w:cs="Arial"/>
          <w:color w:val="221E1F"/>
          <w:sz w:val="19"/>
          <w:szCs w:val="19"/>
        </w:rPr>
        <w:t xml:space="preserve">It is not possible to list all the possible risks and complications, and their variations that may arise in any surgical operation or medical procedure. Each situation depends upon the purpose and nature of the operation or procedures. Your physician is willing to discuss further with </w:t>
      </w:r>
      <w:proofErr w:type="gramStart"/>
      <w:r w:rsidRPr="007A592E">
        <w:rPr>
          <w:rFonts w:ascii="Arial" w:eastAsia="Times New Roman" w:hAnsi="Arial" w:cs="Arial"/>
          <w:color w:val="221E1F"/>
          <w:sz w:val="19"/>
          <w:szCs w:val="19"/>
        </w:rPr>
        <w:t>you</w:t>
      </w:r>
      <w:proofErr w:type="gramEnd"/>
      <w:r w:rsidRPr="007A592E">
        <w:rPr>
          <w:rFonts w:ascii="Arial" w:eastAsia="Times New Roman" w:hAnsi="Arial" w:cs="Arial"/>
          <w:color w:val="221E1F"/>
          <w:sz w:val="19"/>
          <w:szCs w:val="19"/>
        </w:rPr>
        <w:t xml:space="preserve"> various details about other risks.</w:t>
      </w:r>
    </w:p>
    <w:p w14:paraId="557A5CED" w14:textId="77777777" w:rsidR="007E6211" w:rsidRPr="007A592E" w:rsidRDefault="007E6211" w:rsidP="007E6211">
      <w:pPr>
        <w:spacing w:after="0" w:line="240" w:lineRule="auto"/>
        <w:rPr>
          <w:rFonts w:ascii="Arial" w:eastAsia="Times New Roman" w:hAnsi="Arial" w:cs="Arial"/>
          <w:color w:val="221E1F"/>
          <w:sz w:val="19"/>
          <w:szCs w:val="19"/>
        </w:rPr>
      </w:pPr>
    </w:p>
    <w:p w14:paraId="2496F816" w14:textId="0AD300F4" w:rsidR="007A592E" w:rsidRPr="007A592E" w:rsidRDefault="003A25B6" w:rsidP="007E6211">
      <w:pPr>
        <w:spacing w:after="0" w:line="240" w:lineRule="auto"/>
        <w:rPr>
          <w:rFonts w:ascii="Arial" w:eastAsia="Times New Roman" w:hAnsi="Arial" w:cs="Arial"/>
          <w:color w:val="221E1F"/>
          <w:sz w:val="19"/>
          <w:szCs w:val="19"/>
        </w:rPr>
      </w:pPr>
      <w:r w:rsidRPr="007A592E">
        <w:rPr>
          <w:rFonts w:ascii="Arial" w:eastAsia="Times New Roman" w:hAnsi="Arial" w:cs="Arial"/>
          <w:b/>
          <w:bCs/>
          <w:color w:val="221E1F"/>
          <w:sz w:val="19"/>
          <w:szCs w:val="19"/>
        </w:rPr>
        <w:t>ALTERNATIVES TO TREATMENT</w:t>
      </w:r>
      <w:r w:rsidR="007E6211" w:rsidRPr="007A592E">
        <w:rPr>
          <w:rFonts w:ascii="Arial" w:eastAsia="Times New Roman" w:hAnsi="Arial" w:cs="Arial"/>
          <w:b/>
          <w:bCs/>
          <w:color w:val="221E1F"/>
          <w:sz w:val="19"/>
          <w:szCs w:val="19"/>
        </w:rPr>
        <w:t xml:space="preserve">: </w:t>
      </w:r>
      <w:r w:rsidRPr="007A592E">
        <w:rPr>
          <w:rFonts w:ascii="Arial" w:eastAsia="Times New Roman" w:hAnsi="Arial" w:cs="Arial"/>
          <w:color w:val="221E1F"/>
          <w:sz w:val="19"/>
          <w:szCs w:val="19"/>
        </w:rPr>
        <w:t>Although you and your doctor have decided upon this procedure, do not hesitate to discuss the reasons for the choice and the alternatives available for treatment of your condition. In addition, be sure to ask your doc</w:t>
      </w:r>
      <w:r w:rsidRPr="007A592E">
        <w:rPr>
          <w:rFonts w:ascii="Arial" w:eastAsia="Times New Roman" w:hAnsi="Arial" w:cs="Arial"/>
          <w:color w:val="221E1F"/>
          <w:sz w:val="19"/>
          <w:szCs w:val="19"/>
        </w:rPr>
        <w:softHyphen/>
        <w:t>tor any other questions that you may have about your treatment.</w:t>
      </w:r>
    </w:p>
    <w:p w14:paraId="5BD850DA" w14:textId="77777777" w:rsidR="007A592E" w:rsidRPr="007A592E" w:rsidRDefault="007A592E" w:rsidP="007E6211">
      <w:pPr>
        <w:spacing w:after="0" w:line="240" w:lineRule="auto"/>
        <w:rPr>
          <w:rFonts w:ascii="Arial" w:eastAsia="Times New Roman" w:hAnsi="Arial" w:cs="Arial"/>
          <w:color w:val="221E1F"/>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7FCD" w14:paraId="6454913D" w14:textId="77777777" w:rsidTr="008A5750">
        <w:trPr>
          <w:jc w:val="center"/>
        </w:trPr>
        <w:tc>
          <w:tcPr>
            <w:tcW w:w="9350" w:type="dxa"/>
          </w:tcPr>
          <w:p w14:paraId="761A26EF" w14:textId="346381D3" w:rsidR="00317FCD" w:rsidRDefault="00A129BE" w:rsidP="00703E76">
            <w:pPr>
              <w:pStyle w:val="Normal1"/>
              <w:rPr>
                <w:rFonts w:ascii="Arial" w:hAnsi="Arial" w:cs="Arial"/>
                <w:b/>
                <w:sz w:val="32"/>
                <w:szCs w:val="32"/>
              </w:rPr>
            </w:pPr>
            <w:r w:rsidRPr="00A129BE">
              <w:rPr>
                <w:rFonts w:ascii="Arial" w:hAnsi="Arial" w:cs="Arial"/>
                <w:b/>
                <w:noProof/>
                <w:sz w:val="32"/>
                <w:szCs w:val="32"/>
              </w:rPr>
              <w:drawing>
                <wp:anchor distT="0" distB="0" distL="114300" distR="114300" simplePos="0" relativeHeight="251662848" behindDoc="0" locked="0" layoutInCell="1" allowOverlap="1" wp14:anchorId="203073B5" wp14:editId="6FCCDD83">
                  <wp:simplePos x="0" y="0"/>
                  <wp:positionH relativeFrom="column">
                    <wp:posOffset>679450</wp:posOffset>
                  </wp:positionH>
                  <wp:positionV relativeFrom="paragraph">
                    <wp:posOffset>0</wp:posOffset>
                  </wp:positionV>
                  <wp:extent cx="3105150" cy="1174750"/>
                  <wp:effectExtent l="0" t="0" r="0" b="6350"/>
                  <wp:wrapThrough wrapText="bothSides">
                    <wp:wrapPolygon edited="0">
                      <wp:start x="0" y="0"/>
                      <wp:lineTo x="0" y="21366"/>
                      <wp:lineTo x="21467" y="21366"/>
                      <wp:lineTo x="21467" y="0"/>
                      <wp:lineTo x="0" y="0"/>
                    </wp:wrapPolygon>
                  </wp:wrapThrough>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8">
                            <a:extLst>
                              <a:ext uri="{28A0092B-C50C-407E-A947-70E740481C1C}">
                                <a14:useLocalDpi xmlns:a14="http://schemas.microsoft.com/office/drawing/2010/main" val="0"/>
                              </a:ext>
                            </a:extLst>
                          </a:blip>
                          <a:srcRect r="47757" b="66540"/>
                          <a:stretch/>
                        </pic:blipFill>
                        <pic:spPr bwMode="auto">
                          <a:xfrm>
                            <a:off x="0" y="0"/>
                            <a:ext cx="3105150" cy="1174750"/>
                          </a:xfrm>
                          <a:prstGeom prst="rect">
                            <a:avLst/>
                          </a:prstGeom>
                          <a:ln>
                            <a:noFill/>
                          </a:ln>
                          <a:extLst>
                            <a:ext uri="{53640926-AAD7-44D8-BBD7-CCE9431645EC}">
                              <a14:shadowObscured xmlns:a14="http://schemas.microsoft.com/office/drawing/2010/main"/>
                            </a:ext>
                          </a:extLst>
                        </pic:spPr>
                      </pic:pic>
                    </a:graphicData>
                  </a:graphic>
                </wp:anchor>
              </w:drawing>
            </w:r>
            <w:r w:rsidRPr="00A129BE">
              <w:rPr>
                <w:rFonts w:ascii="Arial" w:hAnsi="Arial" w:cs="Arial"/>
                <w:b/>
                <w:noProof/>
                <w:sz w:val="32"/>
                <w:szCs w:val="32"/>
              </w:rPr>
              <w:drawing>
                <wp:anchor distT="0" distB="0" distL="114300" distR="114300" simplePos="0" relativeHeight="251661824" behindDoc="0" locked="0" layoutInCell="1" allowOverlap="1" wp14:anchorId="0ACEBC40" wp14:editId="32A46F48">
                  <wp:simplePos x="0" y="0"/>
                  <wp:positionH relativeFrom="margin">
                    <wp:posOffset>3803015</wp:posOffset>
                  </wp:positionH>
                  <wp:positionV relativeFrom="paragraph">
                    <wp:posOffset>0</wp:posOffset>
                  </wp:positionV>
                  <wp:extent cx="1226820" cy="1210310"/>
                  <wp:effectExtent l="0" t="0" r="0" b="8890"/>
                  <wp:wrapThrough wrapText="bothSides">
                    <wp:wrapPolygon edited="0">
                      <wp:start x="8050" y="0"/>
                      <wp:lineTo x="6373" y="340"/>
                      <wp:lineTo x="1006" y="4420"/>
                      <wp:lineTo x="0" y="10879"/>
                      <wp:lineTo x="1677" y="16319"/>
                      <wp:lineTo x="1677" y="17679"/>
                      <wp:lineTo x="9727" y="21419"/>
                      <wp:lineTo x="12410" y="21419"/>
                      <wp:lineTo x="14758" y="21419"/>
                      <wp:lineTo x="15429" y="21419"/>
                      <wp:lineTo x="20460" y="16319"/>
                      <wp:lineTo x="21130" y="12239"/>
                      <wp:lineTo x="21130" y="10879"/>
                      <wp:lineTo x="20795" y="4760"/>
                      <wp:lineTo x="15764" y="680"/>
                      <wp:lineTo x="13752" y="0"/>
                      <wp:lineTo x="8050" y="0"/>
                    </wp:wrapPolygon>
                  </wp:wrapThrough>
                  <wp:docPr id="5" name="Picture 5"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watermark.png"/>
                          <pic:cNvPicPr/>
                        </pic:nvPicPr>
                        <pic:blipFill rotWithShape="1">
                          <a:blip r:embed="rId9" cstate="print">
                            <a:extLst>
                              <a:ext uri="{28A0092B-C50C-407E-A947-70E740481C1C}">
                                <a14:useLocalDpi xmlns:a14="http://schemas.microsoft.com/office/drawing/2010/main" val="0"/>
                              </a:ext>
                            </a:extLst>
                          </a:blip>
                          <a:srcRect t="5262" b="7647"/>
                          <a:stretch/>
                        </pic:blipFill>
                        <pic:spPr bwMode="auto">
                          <a:xfrm>
                            <a:off x="0" y="0"/>
                            <a:ext cx="1226820" cy="1210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A5750" w14:paraId="5E439351" w14:textId="77777777" w:rsidTr="008A5750">
        <w:trPr>
          <w:trHeight w:val="1288"/>
          <w:jc w:val="center"/>
        </w:trPr>
        <w:tc>
          <w:tcPr>
            <w:tcW w:w="9350" w:type="dxa"/>
          </w:tcPr>
          <w:p w14:paraId="2D0C89F7" w14:textId="77777777" w:rsidR="008A5750" w:rsidRDefault="008A5750" w:rsidP="008A5750">
            <w:pPr>
              <w:pStyle w:val="Normal1"/>
              <w:jc w:val="center"/>
              <w:rPr>
                <w:rFonts w:ascii="Arial" w:hAnsi="Arial" w:cs="Arial"/>
                <w:b/>
                <w:sz w:val="32"/>
                <w:szCs w:val="32"/>
              </w:rPr>
            </w:pPr>
            <w:r>
              <w:rPr>
                <w:rFonts w:ascii="Arial" w:hAnsi="Arial" w:cs="Arial"/>
                <w:b/>
                <w:sz w:val="32"/>
                <w:szCs w:val="32"/>
              </w:rPr>
              <w:t>Kristopher L. Downing, M.D.</w:t>
            </w:r>
          </w:p>
          <w:p w14:paraId="551581FA" w14:textId="77777777" w:rsidR="008A5750" w:rsidRDefault="008A5750" w:rsidP="008A5750">
            <w:pPr>
              <w:pStyle w:val="Normal1"/>
              <w:jc w:val="center"/>
              <w:rPr>
                <w:noProof/>
                <w:sz w:val="16"/>
                <w:szCs w:val="16"/>
              </w:rPr>
            </w:pPr>
            <w:proofErr w:type="spellStart"/>
            <w:r>
              <w:rPr>
                <w:rFonts w:ascii="Arial" w:hAnsi="Arial" w:cs="Arial"/>
                <w:sz w:val="16"/>
                <w:szCs w:val="16"/>
              </w:rPr>
              <w:t>Orthopaedic</w:t>
            </w:r>
            <w:proofErr w:type="spellEnd"/>
            <w:r>
              <w:rPr>
                <w:rFonts w:ascii="Arial" w:hAnsi="Arial" w:cs="Arial"/>
                <w:sz w:val="16"/>
                <w:szCs w:val="16"/>
              </w:rPr>
              <w:t xml:space="preserve"> Surgery, Hand &amp; Upper Extremity Surgery (Shoulder, Elbow, Wrist), Microsurgery</w:t>
            </w:r>
          </w:p>
          <w:p w14:paraId="352824F8" w14:textId="77777777" w:rsidR="008A5750" w:rsidRDefault="008A5750" w:rsidP="008A5750">
            <w:pPr>
              <w:pStyle w:val="Normal1"/>
              <w:jc w:val="center"/>
              <w:rPr>
                <w:rFonts w:ascii="Arial" w:hAnsi="Arial" w:cs="Arial"/>
                <w:sz w:val="16"/>
                <w:szCs w:val="16"/>
              </w:rPr>
            </w:pPr>
            <w:r>
              <w:rPr>
                <w:rFonts w:ascii="Arial" w:hAnsi="Arial" w:cs="Arial"/>
                <w:sz w:val="16"/>
                <w:szCs w:val="16"/>
              </w:rPr>
              <w:t xml:space="preserve">Diplomate of the American Board of </w:t>
            </w:r>
            <w:proofErr w:type="spellStart"/>
            <w:r>
              <w:rPr>
                <w:rFonts w:ascii="Arial" w:hAnsi="Arial" w:cs="Arial"/>
                <w:sz w:val="16"/>
                <w:szCs w:val="16"/>
              </w:rPr>
              <w:t>Orthopaedic</w:t>
            </w:r>
            <w:proofErr w:type="spellEnd"/>
            <w:r>
              <w:rPr>
                <w:rFonts w:ascii="Arial" w:hAnsi="Arial" w:cs="Arial"/>
                <w:sz w:val="16"/>
                <w:szCs w:val="16"/>
              </w:rPr>
              <w:t xml:space="preserve"> Surgery</w:t>
            </w:r>
          </w:p>
          <w:p w14:paraId="601F0D11" w14:textId="77777777" w:rsidR="008A5750" w:rsidRDefault="008A5750" w:rsidP="008A5750">
            <w:pPr>
              <w:pStyle w:val="Normal1"/>
              <w:jc w:val="center"/>
              <w:rPr>
                <w:rFonts w:ascii="Arial" w:hAnsi="Arial" w:cs="Arial"/>
                <w:sz w:val="16"/>
                <w:szCs w:val="16"/>
              </w:rPr>
            </w:pPr>
            <w:r>
              <w:rPr>
                <w:rFonts w:ascii="Arial" w:hAnsi="Arial" w:cs="Arial"/>
                <w:sz w:val="16"/>
                <w:szCs w:val="16"/>
              </w:rPr>
              <w:t xml:space="preserve">Fellow, American Academy of </w:t>
            </w:r>
            <w:proofErr w:type="spellStart"/>
            <w:r>
              <w:rPr>
                <w:rFonts w:ascii="Arial" w:hAnsi="Arial" w:cs="Arial"/>
                <w:sz w:val="16"/>
                <w:szCs w:val="16"/>
              </w:rPr>
              <w:t>Orthopaedic</w:t>
            </w:r>
            <w:proofErr w:type="spellEnd"/>
            <w:r>
              <w:rPr>
                <w:rFonts w:ascii="Arial" w:hAnsi="Arial" w:cs="Arial"/>
                <w:sz w:val="16"/>
                <w:szCs w:val="16"/>
              </w:rPr>
              <w:t xml:space="preserve"> Surgeons</w:t>
            </w:r>
          </w:p>
          <w:p w14:paraId="1C4D585C" w14:textId="22453040" w:rsidR="008A5750" w:rsidRDefault="008A5750" w:rsidP="008A5750">
            <w:pPr>
              <w:pStyle w:val="Normal1"/>
              <w:jc w:val="center"/>
              <w:rPr>
                <w:rFonts w:ascii="Arial" w:hAnsi="Arial" w:cs="Arial"/>
                <w:b/>
                <w:sz w:val="32"/>
                <w:szCs w:val="32"/>
              </w:rPr>
            </w:pPr>
            <w:r>
              <w:rPr>
                <w:rFonts w:ascii="Arial" w:hAnsi="Arial" w:cs="Arial"/>
                <w:sz w:val="16"/>
                <w:szCs w:val="16"/>
              </w:rPr>
              <w:t>Active Member, American Society for Surgery of the Hand</w:t>
            </w:r>
          </w:p>
        </w:tc>
      </w:tr>
      <w:tr w:rsidR="00317FCD" w14:paraId="671F8A8F" w14:textId="77777777" w:rsidTr="008A5750">
        <w:trPr>
          <w:jc w:val="center"/>
        </w:trPr>
        <w:tc>
          <w:tcPr>
            <w:tcW w:w="9350" w:type="dxa"/>
          </w:tcPr>
          <w:p w14:paraId="096F4200" w14:textId="77777777" w:rsidR="00317FCD" w:rsidRDefault="00317FCD" w:rsidP="008A5750">
            <w:pPr>
              <w:pStyle w:val="Normal1"/>
              <w:jc w:val="center"/>
              <w:rPr>
                <w:rFonts w:ascii="Arial" w:hAnsi="Arial" w:cs="Arial"/>
                <w:sz w:val="16"/>
                <w:szCs w:val="16"/>
              </w:rPr>
            </w:pPr>
          </w:p>
          <w:p w14:paraId="0C43B7AB" w14:textId="6958F342" w:rsidR="00317FCD" w:rsidRDefault="00317FCD" w:rsidP="008A5750">
            <w:pPr>
              <w:pStyle w:val="Normal1"/>
              <w:jc w:val="center"/>
              <w:rPr>
                <w:rFonts w:ascii="Arial" w:hAnsi="Arial" w:cs="Arial"/>
                <w:sz w:val="16"/>
                <w:szCs w:val="16"/>
              </w:rPr>
            </w:pPr>
            <w:r>
              <w:rPr>
                <w:rFonts w:ascii="Arial" w:hAnsi="Arial" w:cs="Arial"/>
                <w:sz w:val="16"/>
                <w:szCs w:val="16"/>
              </w:rPr>
              <w:t xml:space="preserve">Upper Extremity Specialists—Members of </w:t>
            </w:r>
            <w:r w:rsidR="00E4732C">
              <w:rPr>
                <w:rFonts w:ascii="Arial" w:hAnsi="Arial" w:cs="Arial"/>
                <w:sz w:val="16"/>
                <w:szCs w:val="16"/>
              </w:rPr>
              <w:t>Ortho 1</w:t>
            </w:r>
            <w:r>
              <w:rPr>
                <w:rFonts w:ascii="Arial" w:hAnsi="Arial" w:cs="Arial"/>
                <w:sz w:val="16"/>
                <w:szCs w:val="16"/>
              </w:rPr>
              <w:t xml:space="preserve"> </w:t>
            </w:r>
            <w:r w:rsidRPr="003C7657">
              <w:rPr>
                <w:rFonts w:ascii="Arial" w:hAnsi="Arial" w:cs="Arial"/>
                <w:sz w:val="16"/>
                <w:szCs w:val="16"/>
              </w:rPr>
              <w:t>Medical Group</w:t>
            </w:r>
          </w:p>
          <w:p w14:paraId="1CE9E168" w14:textId="77777777" w:rsidR="00317FCD" w:rsidRDefault="00317FCD" w:rsidP="008A5750">
            <w:pPr>
              <w:pStyle w:val="Normal1"/>
              <w:jc w:val="center"/>
              <w:rPr>
                <w:rFonts w:ascii="Arial" w:hAnsi="Arial" w:cs="Arial"/>
                <w:sz w:val="16"/>
                <w:szCs w:val="16"/>
              </w:rPr>
            </w:pPr>
            <w:r w:rsidRPr="003C7657">
              <w:rPr>
                <w:rFonts w:ascii="Arial" w:hAnsi="Arial" w:cs="Arial"/>
                <w:sz w:val="16"/>
                <w:szCs w:val="16"/>
              </w:rPr>
              <w:t>9834 Genesee Ave, Suite 228</w:t>
            </w:r>
            <w:r>
              <w:rPr>
                <w:rFonts w:ascii="Arial" w:hAnsi="Arial" w:cs="Arial"/>
                <w:sz w:val="16"/>
                <w:szCs w:val="16"/>
              </w:rPr>
              <w:t xml:space="preserve">, </w:t>
            </w:r>
            <w:r w:rsidRPr="003C7657">
              <w:rPr>
                <w:rFonts w:ascii="Arial" w:hAnsi="Arial" w:cs="Arial"/>
                <w:sz w:val="16"/>
                <w:szCs w:val="16"/>
              </w:rPr>
              <w:t>La Jolla, CA  92037</w:t>
            </w:r>
            <w:r>
              <w:rPr>
                <w:rFonts w:ascii="Arial" w:hAnsi="Arial" w:cs="Arial"/>
                <w:sz w:val="16"/>
                <w:szCs w:val="16"/>
              </w:rPr>
              <w:t>; 750 Medical Center Court, Suite 14, Chula Vista, CA  91911</w:t>
            </w:r>
          </w:p>
          <w:p w14:paraId="537914CB" w14:textId="77777777" w:rsidR="00317FCD" w:rsidRDefault="00317FCD" w:rsidP="008A5750">
            <w:pPr>
              <w:pStyle w:val="Normal1"/>
              <w:jc w:val="center"/>
              <w:rPr>
                <w:rFonts w:ascii="Arial" w:hAnsi="Arial" w:cs="Arial"/>
                <w:b/>
                <w:sz w:val="32"/>
                <w:szCs w:val="32"/>
              </w:rPr>
            </w:pPr>
            <w:r w:rsidRPr="003C7657">
              <w:rPr>
                <w:rFonts w:ascii="Arial" w:hAnsi="Arial" w:cs="Arial"/>
                <w:sz w:val="16"/>
                <w:szCs w:val="16"/>
              </w:rPr>
              <w:t>Tel (858) 824-1703   Fax (858) 455-6473</w:t>
            </w:r>
          </w:p>
        </w:tc>
      </w:tr>
      <w:bookmarkEnd w:id="0"/>
    </w:tbl>
    <w:p w14:paraId="2C9C732F" w14:textId="77777777" w:rsidR="005A64A7" w:rsidRDefault="005A64A7" w:rsidP="007E6211">
      <w:pPr>
        <w:spacing w:after="0" w:line="240" w:lineRule="auto"/>
        <w:jc w:val="center"/>
      </w:pPr>
    </w:p>
    <w:sectPr w:rsidR="005A64A7" w:rsidSect="003A25B6">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9F22" w14:textId="77777777" w:rsidR="006959D8" w:rsidRDefault="006959D8" w:rsidP="003A25B6">
      <w:pPr>
        <w:spacing w:after="0" w:line="240" w:lineRule="auto"/>
      </w:pPr>
      <w:r>
        <w:separator/>
      </w:r>
    </w:p>
  </w:endnote>
  <w:endnote w:type="continuationSeparator" w:id="0">
    <w:p w14:paraId="523808AA" w14:textId="77777777" w:rsidR="006959D8" w:rsidRDefault="006959D8" w:rsidP="003A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imbus Sans L">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F4D5" w14:textId="77777777" w:rsidR="003A25B6" w:rsidRDefault="003A25B6">
    <w:pPr>
      <w:pStyle w:val="Footer"/>
    </w:pPr>
  </w:p>
  <w:p w14:paraId="0C7E45A1" w14:textId="77777777" w:rsidR="003A25B6" w:rsidRPr="003A25B6" w:rsidRDefault="003A25B6" w:rsidP="003A25B6">
    <w:pPr>
      <w:spacing w:after="0" w:line="240" w:lineRule="auto"/>
      <w:ind w:left="90" w:right="90"/>
      <w:jc w:val="center"/>
      <w:rPr>
        <w:rFonts w:ascii="Times New Roman" w:eastAsia="Times New Roman" w:hAnsi="Times New Roman" w:cs="Times New Roman"/>
        <w:b/>
        <w:sz w:val="28"/>
        <w:szCs w:val="24"/>
      </w:rPr>
    </w:pPr>
  </w:p>
  <w:p w14:paraId="6341F872" w14:textId="77777777" w:rsidR="003A25B6" w:rsidRDefault="003A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3962" w14:textId="77777777" w:rsidR="003A25B6" w:rsidRDefault="003A25B6" w:rsidP="003A25B6">
    <w:pPr>
      <w:pStyle w:val="Footer"/>
      <w:jc w:val="center"/>
    </w:pPr>
    <w:r w:rsidRPr="003A25B6">
      <w:rPr>
        <w:rFonts w:ascii="Arial" w:eastAsia="Times New Roman" w:hAnsi="Arial" w:cs="Arial"/>
        <w:b/>
        <w:color w:val="272324"/>
        <w:szCs w:val="20"/>
      </w:rPr>
      <w:t>PLEASE READ THE GENERAL INFORMATION ON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5C2A" w14:textId="77777777" w:rsidR="006959D8" w:rsidRDefault="006959D8" w:rsidP="003A25B6">
      <w:pPr>
        <w:spacing w:after="0" w:line="240" w:lineRule="auto"/>
      </w:pPr>
      <w:r>
        <w:separator/>
      </w:r>
    </w:p>
  </w:footnote>
  <w:footnote w:type="continuationSeparator" w:id="0">
    <w:p w14:paraId="2CC8E6CB" w14:textId="77777777" w:rsidR="006959D8" w:rsidRDefault="006959D8" w:rsidP="003A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1850"/>
    <w:multiLevelType w:val="hybridMultilevel"/>
    <w:tmpl w:val="AF9A4C1C"/>
    <w:lvl w:ilvl="0" w:tplc="FA0AF5EA">
      <w:start w:val="1"/>
      <w:numFmt w:val="decimal"/>
      <w:lvlText w:val="%1"/>
      <w:lvlJc w:val="left"/>
      <w:pPr>
        <w:ind w:left="1305" w:hanging="121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B6"/>
    <w:rsid w:val="00005755"/>
    <w:rsid w:val="00022858"/>
    <w:rsid w:val="00054DF8"/>
    <w:rsid w:val="000B403B"/>
    <w:rsid w:val="000D50DD"/>
    <w:rsid w:val="000E7EA3"/>
    <w:rsid w:val="00114B89"/>
    <w:rsid w:val="00117E96"/>
    <w:rsid w:val="001512F5"/>
    <w:rsid w:val="00164157"/>
    <w:rsid w:val="001A224A"/>
    <w:rsid w:val="001E746A"/>
    <w:rsid w:val="002216F9"/>
    <w:rsid w:val="0023381A"/>
    <w:rsid w:val="0027038B"/>
    <w:rsid w:val="00281B49"/>
    <w:rsid w:val="00317FCD"/>
    <w:rsid w:val="00363B91"/>
    <w:rsid w:val="003A25B6"/>
    <w:rsid w:val="003B5973"/>
    <w:rsid w:val="003F09F0"/>
    <w:rsid w:val="003F495D"/>
    <w:rsid w:val="00470354"/>
    <w:rsid w:val="004821DE"/>
    <w:rsid w:val="004C3DC8"/>
    <w:rsid w:val="004F057A"/>
    <w:rsid w:val="004F0C05"/>
    <w:rsid w:val="004F75D4"/>
    <w:rsid w:val="00517F9F"/>
    <w:rsid w:val="00545009"/>
    <w:rsid w:val="00575135"/>
    <w:rsid w:val="005A64A7"/>
    <w:rsid w:val="005D67D5"/>
    <w:rsid w:val="006474CB"/>
    <w:rsid w:val="006726A4"/>
    <w:rsid w:val="006959D8"/>
    <w:rsid w:val="00702349"/>
    <w:rsid w:val="00733B0B"/>
    <w:rsid w:val="00734F18"/>
    <w:rsid w:val="00762FFF"/>
    <w:rsid w:val="0077568D"/>
    <w:rsid w:val="00792D96"/>
    <w:rsid w:val="00795ECE"/>
    <w:rsid w:val="007A592E"/>
    <w:rsid w:val="007C7C5F"/>
    <w:rsid w:val="007D315F"/>
    <w:rsid w:val="007E6211"/>
    <w:rsid w:val="00847DAB"/>
    <w:rsid w:val="00896486"/>
    <w:rsid w:val="008A5750"/>
    <w:rsid w:val="008F17DC"/>
    <w:rsid w:val="00951700"/>
    <w:rsid w:val="0095707B"/>
    <w:rsid w:val="009643A5"/>
    <w:rsid w:val="009811AA"/>
    <w:rsid w:val="00A0562C"/>
    <w:rsid w:val="00A129BE"/>
    <w:rsid w:val="00A6293B"/>
    <w:rsid w:val="00A709AA"/>
    <w:rsid w:val="00A70EDB"/>
    <w:rsid w:val="00A96A98"/>
    <w:rsid w:val="00AE31EA"/>
    <w:rsid w:val="00B255CC"/>
    <w:rsid w:val="00B321D0"/>
    <w:rsid w:val="00B7524C"/>
    <w:rsid w:val="00B7699F"/>
    <w:rsid w:val="00BD59EC"/>
    <w:rsid w:val="00BE3CB8"/>
    <w:rsid w:val="00C851FA"/>
    <w:rsid w:val="00C906E3"/>
    <w:rsid w:val="00C96BB4"/>
    <w:rsid w:val="00CD5D45"/>
    <w:rsid w:val="00D1166B"/>
    <w:rsid w:val="00D3131D"/>
    <w:rsid w:val="00D361E0"/>
    <w:rsid w:val="00D46BFD"/>
    <w:rsid w:val="00D533EE"/>
    <w:rsid w:val="00D53CCD"/>
    <w:rsid w:val="00DB7C00"/>
    <w:rsid w:val="00DC76E2"/>
    <w:rsid w:val="00DD0EBF"/>
    <w:rsid w:val="00E11BF4"/>
    <w:rsid w:val="00E3635B"/>
    <w:rsid w:val="00E4732C"/>
    <w:rsid w:val="00ED4E04"/>
    <w:rsid w:val="00ED59FB"/>
    <w:rsid w:val="00F171ED"/>
    <w:rsid w:val="00FA58ED"/>
    <w:rsid w:val="00FB3FD1"/>
    <w:rsid w:val="2E800B2A"/>
    <w:rsid w:val="50D2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8CBB"/>
  <w15:docId w15:val="{BDCA1D5B-7E41-4AD6-B278-32E2D9FD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5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B6"/>
  </w:style>
  <w:style w:type="paragraph" w:styleId="Footer">
    <w:name w:val="footer"/>
    <w:basedOn w:val="Normal"/>
    <w:link w:val="FooterChar"/>
    <w:uiPriority w:val="99"/>
    <w:unhideWhenUsed/>
    <w:rsid w:val="003A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B6"/>
  </w:style>
  <w:style w:type="paragraph" w:styleId="ListParagraph">
    <w:name w:val="List Paragraph"/>
    <w:basedOn w:val="Normal"/>
    <w:uiPriority w:val="34"/>
    <w:qFormat/>
    <w:rsid w:val="003A25B6"/>
    <w:pPr>
      <w:ind w:left="720"/>
      <w:contextualSpacing/>
    </w:pPr>
  </w:style>
  <w:style w:type="paragraph" w:styleId="BalloonText">
    <w:name w:val="Balloon Text"/>
    <w:basedOn w:val="Normal"/>
    <w:link w:val="BalloonTextChar"/>
    <w:uiPriority w:val="99"/>
    <w:semiHidden/>
    <w:unhideWhenUsed/>
    <w:rsid w:val="007D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5F"/>
    <w:rPr>
      <w:rFonts w:ascii="Tahoma" w:hAnsi="Tahoma" w:cs="Tahoma"/>
      <w:sz w:val="16"/>
      <w:szCs w:val="16"/>
    </w:rPr>
  </w:style>
  <w:style w:type="paragraph" w:customStyle="1" w:styleId="Normal1">
    <w:name w:val="Normal1"/>
    <w:rsid w:val="005A64A7"/>
    <w:pPr>
      <w:suppressAutoHyphens/>
      <w:spacing w:after="0" w:line="240" w:lineRule="auto"/>
    </w:pPr>
    <w:rPr>
      <w:rFonts w:ascii="Liberation Serif" w:eastAsia="Nimbus Sans L" w:hAnsi="Liberation Serif" w:cs="Nimbus Sans L"/>
      <w:kern w:val="2"/>
      <w:sz w:val="24"/>
      <w:szCs w:val="24"/>
      <w:lang w:eastAsia="hi-IN" w:bidi="hi-IN"/>
    </w:rPr>
  </w:style>
  <w:style w:type="table" w:styleId="TableGrid">
    <w:name w:val="Table Grid"/>
    <w:basedOn w:val="TableNormal"/>
    <w:uiPriority w:val="39"/>
    <w:rsid w:val="0031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823">
      <w:bodyDiv w:val="1"/>
      <w:marLeft w:val="0"/>
      <w:marRight w:val="0"/>
      <w:marTop w:val="0"/>
      <w:marBottom w:val="0"/>
      <w:divBdr>
        <w:top w:val="none" w:sz="0" w:space="0" w:color="auto"/>
        <w:left w:val="none" w:sz="0" w:space="0" w:color="auto"/>
        <w:bottom w:val="none" w:sz="0" w:space="0" w:color="auto"/>
        <w:right w:val="none" w:sz="0" w:space="0" w:color="auto"/>
      </w:divBdr>
    </w:div>
    <w:div w:id="1430351066">
      <w:bodyDiv w:val="1"/>
      <w:marLeft w:val="0"/>
      <w:marRight w:val="0"/>
      <w:marTop w:val="0"/>
      <w:marBottom w:val="0"/>
      <w:divBdr>
        <w:top w:val="none" w:sz="0" w:space="0" w:color="auto"/>
        <w:left w:val="none" w:sz="0" w:space="0" w:color="auto"/>
        <w:bottom w:val="none" w:sz="0" w:space="0" w:color="auto"/>
        <w:right w:val="none" w:sz="0" w:space="0" w:color="auto"/>
      </w:divBdr>
    </w:div>
    <w:div w:id="20836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8199-CB46-4D52-A150-3F699A3D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1191</Words>
  <Characters>6794</Characters>
  <Application>Microsoft Office Word</Application>
  <DocSecurity>0</DocSecurity>
  <Lines>56</Lines>
  <Paragraphs>15</Paragraphs>
  <ScaleCrop>false</ScaleCrop>
  <Company>kinski</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Downing MD</dc:creator>
  <cp:lastModifiedBy>Kristopher Downing</cp:lastModifiedBy>
  <cp:revision>3</cp:revision>
  <cp:lastPrinted>2016-03-25T17:09:00Z</cp:lastPrinted>
  <dcterms:created xsi:type="dcterms:W3CDTF">2021-08-03T18:56:00Z</dcterms:created>
  <dcterms:modified xsi:type="dcterms:W3CDTF">2021-08-03T19:02:00Z</dcterms:modified>
</cp:coreProperties>
</file>