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7F47392" w14:textId="77777777" w:rsidR="008F757A" w:rsidRDefault="0046305C" w:rsidP="002456B8">
      <w:pPr>
        <w:jc w:val="center"/>
        <w:rPr>
          <w:rFonts w:ascii="Arial" w:hAnsi="Arial" w:cs="Arial"/>
          <w:b/>
          <w:sz w:val="28"/>
          <w:szCs w:val="28"/>
        </w:rPr>
      </w:pPr>
      <w:r>
        <w:rPr>
          <w:rFonts w:ascii="Arial" w:hAnsi="Arial" w:cs="Arial"/>
          <w:b/>
          <w:noProof/>
          <w:sz w:val="28"/>
          <w:szCs w:val="28"/>
        </w:rPr>
        <w:pict w14:anchorId="6D737372">
          <v:shapetype id="_x0000_t202" coordsize="21600,21600" o:spt="202" path="m0,0l0,21600,21600,21600,21600,0xe">
            <v:stroke joinstyle="miter"/>
            <v:path gradientshapeok="t" o:connecttype="rect"/>
          </v:shapetype>
          <v:shape id="_x0000_s1033" type="#_x0000_t202" style="position:absolute;left:0;text-align:left;margin-left:329.1pt;margin-top:0;width:194pt;height:83pt;z-index:251662336;mso-wrap-edited:f" wrapcoords="-83 0 -83 21405 21683 21405 21683 0 -83 0">
            <v:stroke dashstyle="1 1" opacity="43254f" endcap="round"/>
            <v:textbox>
              <w:txbxContent>
                <w:p w14:paraId="5BC1016F" w14:textId="77777777" w:rsidR="00B75618" w:rsidRPr="0093679B" w:rsidRDefault="00B75618" w:rsidP="00B75618">
                  <w:pPr>
                    <w:rPr>
                      <w:sz w:val="16"/>
                    </w:rPr>
                  </w:pPr>
                  <w:r w:rsidRPr="0093679B">
                    <w:rPr>
                      <w:sz w:val="16"/>
                    </w:rPr>
                    <w:t>Place label here</w:t>
                  </w:r>
                </w:p>
                <w:p w14:paraId="1660EBAC" w14:textId="77777777" w:rsidR="00B75618" w:rsidRDefault="00B75618" w:rsidP="00B75618"/>
                <w:p w14:paraId="1F3DF1FD" w14:textId="77777777" w:rsidR="00B75618" w:rsidRPr="0093679B" w:rsidRDefault="00B75618" w:rsidP="00B75618">
                  <w:pPr>
                    <w:rPr>
                      <w:rFonts w:ascii="Arial" w:hAnsi="Arial"/>
                    </w:rPr>
                  </w:pPr>
                  <w:r w:rsidRPr="00BD2088">
                    <w:rPr>
                      <w:rFonts w:ascii="Arial" w:hAnsi="Arial"/>
                      <w:sz w:val="16"/>
                      <w:szCs w:val="16"/>
                    </w:rPr>
                    <w:t>NAME OF PATIENT:</w:t>
                  </w:r>
                  <w:r>
                    <w:rPr>
                      <w:rFonts w:ascii="Arial" w:hAnsi="Arial"/>
                    </w:rPr>
                    <w:t xml:space="preserve"> _______________</w:t>
                  </w:r>
                </w:p>
                <w:p w14:paraId="26793BD9" w14:textId="77777777" w:rsidR="00B75618" w:rsidRPr="0093679B" w:rsidRDefault="00B75618" w:rsidP="00B75618">
                  <w:pPr>
                    <w:rPr>
                      <w:rFonts w:ascii="Arial" w:hAnsi="Arial"/>
                    </w:rPr>
                  </w:pPr>
                </w:p>
                <w:p w14:paraId="13F9AB82" w14:textId="77777777" w:rsidR="00B75618" w:rsidRPr="00475A35" w:rsidRDefault="00B75618" w:rsidP="00B75618">
                  <w:pPr>
                    <w:rPr>
                      <w:rFonts w:ascii="Arial" w:hAnsi="Arial"/>
                    </w:rPr>
                  </w:pPr>
                  <w:r w:rsidRPr="00BD2088">
                    <w:rPr>
                      <w:rFonts w:ascii="Arial" w:hAnsi="Arial"/>
                      <w:sz w:val="16"/>
                      <w:szCs w:val="16"/>
                    </w:rPr>
                    <w:t>MRN:</w:t>
                  </w:r>
                  <w:r w:rsidRPr="0093679B">
                    <w:rPr>
                      <w:rFonts w:ascii="Arial" w:hAnsi="Arial"/>
                    </w:rPr>
                    <w:t xml:space="preserve"> </w:t>
                  </w:r>
                  <w:r w:rsidRPr="004C0BDD">
                    <w:rPr>
                      <w:rFonts w:ascii="Arial" w:hAnsi="Arial"/>
                    </w:rPr>
                    <w:t>_______________________</w:t>
                  </w:r>
                </w:p>
              </w:txbxContent>
            </v:textbox>
            <w10:wrap type="through"/>
          </v:shape>
        </w:pict>
      </w:r>
      <w:r>
        <w:rPr>
          <w:rFonts w:ascii="Arial" w:hAnsi="Arial" w:cs="Arial"/>
          <w:b/>
          <w:noProof/>
          <w:sz w:val="28"/>
          <w:szCs w:val="28"/>
        </w:rPr>
        <w:pict w14:anchorId="0120D521">
          <v:shape id="_x0000_s1026" type="#_x0000_t202" style="position:absolute;left:0;text-align:left;margin-left:-14.85pt;margin-top:-8.8pt;width:181.5pt;height:98.25pt;z-index:251658240;mso-wrap-edited:f;mso-width-relative:margin;mso-height-relative:margin" wrapcoords="0 0 21600 0 21600 21600 0 21600 0 0" filled="f" stroked="f">
            <v:textbox style="mso-next-textbox:#_x0000_s1026">
              <w:txbxContent>
                <w:p w14:paraId="53B666C7" w14:textId="77777777" w:rsidR="004F1678" w:rsidRDefault="0046305C" w:rsidP="004F1678">
                  <w:r>
                    <w:rPr>
                      <w:noProof/>
                    </w:rPr>
                    <w:pict w14:anchorId="70745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15pt;height:69.15pt;visibility:visible">
                        <v:imagedata r:id="rId7" o:title=""/>
                      </v:shape>
                    </w:pict>
                  </w:r>
                  <w:r>
                    <w:rPr>
                      <w:noProof/>
                    </w:rPr>
                    <w:pict w14:anchorId="392E1C1E">
                      <v:shape id="_x0000_i1028" type="#_x0000_t75" style="width:69.15pt;height:49.9pt;visibility:visible">
                        <v:imagedata r:id="rId8" o:title=""/>
                      </v:shape>
                    </w:pict>
                  </w:r>
                </w:p>
              </w:txbxContent>
            </v:textbox>
            <w10:wrap type="through"/>
          </v:shape>
        </w:pict>
      </w:r>
    </w:p>
    <w:p w14:paraId="38028181" w14:textId="77777777" w:rsidR="004F1678" w:rsidRDefault="004F1678" w:rsidP="002456B8">
      <w:pPr>
        <w:jc w:val="center"/>
        <w:rPr>
          <w:rFonts w:ascii="Arial" w:hAnsi="Arial" w:cs="Arial"/>
          <w:b/>
          <w:sz w:val="28"/>
          <w:szCs w:val="28"/>
        </w:rPr>
      </w:pPr>
    </w:p>
    <w:p w14:paraId="532F070E" w14:textId="77777777" w:rsidR="004F1678" w:rsidRDefault="004F1678" w:rsidP="002456B8">
      <w:pPr>
        <w:jc w:val="center"/>
        <w:rPr>
          <w:rFonts w:ascii="Arial" w:hAnsi="Arial" w:cs="Arial"/>
          <w:b/>
          <w:sz w:val="28"/>
          <w:szCs w:val="28"/>
        </w:rPr>
      </w:pPr>
    </w:p>
    <w:p w14:paraId="4E2E9215" w14:textId="77777777" w:rsidR="004F1678" w:rsidRDefault="004F1678" w:rsidP="002456B8">
      <w:pPr>
        <w:jc w:val="center"/>
        <w:rPr>
          <w:rFonts w:ascii="Arial" w:hAnsi="Arial" w:cs="Arial"/>
          <w:b/>
          <w:sz w:val="28"/>
          <w:szCs w:val="28"/>
        </w:rPr>
      </w:pPr>
    </w:p>
    <w:p w14:paraId="6BA6FBFA" w14:textId="77777777" w:rsidR="004F1678" w:rsidRDefault="004F1678" w:rsidP="002456B8">
      <w:pPr>
        <w:jc w:val="center"/>
        <w:rPr>
          <w:rFonts w:ascii="Arial" w:hAnsi="Arial" w:cs="Arial"/>
          <w:b/>
          <w:sz w:val="28"/>
          <w:szCs w:val="28"/>
        </w:rPr>
      </w:pPr>
    </w:p>
    <w:p w14:paraId="001DA98C" w14:textId="77777777" w:rsidR="004F1678" w:rsidRDefault="0046305C" w:rsidP="002456B8">
      <w:pPr>
        <w:jc w:val="center"/>
        <w:rPr>
          <w:rFonts w:ascii="Arial" w:hAnsi="Arial" w:cs="Arial"/>
          <w:b/>
          <w:sz w:val="24"/>
          <w:szCs w:val="24"/>
        </w:rPr>
      </w:pPr>
      <w:r>
        <w:rPr>
          <w:rFonts w:ascii="Arial" w:hAnsi="Arial" w:cs="Arial"/>
          <w:b/>
          <w:noProof/>
          <w:sz w:val="24"/>
          <w:szCs w:val="24"/>
        </w:rPr>
        <w:pict w14:anchorId="639CF813">
          <v:shape id="_x0000_s1027" type="#_x0000_t202" style="position:absolute;left:0;text-align:left;margin-left:-183pt;margin-top:-17.3pt;width:279.65pt;height:99pt;z-index:251659264;mso-wrap-edited:f;mso-width-relative:margin;mso-height-relative:margin" wrapcoords="0 0 21600 0 21600 21600 0 21600 0 0" filled="f" stroked="f">
            <v:textbox style="mso-next-textbox:#_x0000_s1027">
              <w:txbxContent>
                <w:p w14:paraId="4E08ABBA" w14:textId="77777777" w:rsidR="004F1678" w:rsidRPr="0021257E" w:rsidRDefault="004F1678" w:rsidP="004F1678">
                  <w:pPr>
                    <w:rPr>
                      <w:rFonts w:ascii="Arial" w:hAnsi="Arial" w:cs="Arial"/>
                      <w:b/>
                      <w:sz w:val="22"/>
                      <w:szCs w:val="22"/>
                    </w:rPr>
                  </w:pPr>
                  <w:r w:rsidRPr="0021257E">
                    <w:rPr>
                      <w:rFonts w:ascii="Arial" w:hAnsi="Arial" w:cs="Arial"/>
                      <w:b/>
                      <w:sz w:val="22"/>
                      <w:szCs w:val="22"/>
                    </w:rPr>
                    <w:t>Kristofer J. Jones, M.D.</w:t>
                  </w:r>
                </w:p>
                <w:p w14:paraId="3DB0E9CB" w14:textId="77777777" w:rsidR="004F1678" w:rsidRPr="00696E5E" w:rsidRDefault="004F1678" w:rsidP="004F1678">
                  <w:pPr>
                    <w:rPr>
                      <w:rFonts w:ascii="Arial" w:hAnsi="Arial" w:cs="Arial"/>
                      <w:sz w:val="16"/>
                      <w:szCs w:val="16"/>
                    </w:rPr>
                  </w:pPr>
                  <w:r w:rsidRPr="00696E5E">
                    <w:rPr>
                      <w:rFonts w:ascii="Arial" w:hAnsi="Arial" w:cs="Arial"/>
                      <w:sz w:val="16"/>
                      <w:szCs w:val="16"/>
                    </w:rPr>
                    <w:t>Sports Medicine, Shoulder Surgery and Cartilage Restoration</w:t>
                  </w:r>
                </w:p>
                <w:p w14:paraId="4705E7D0" w14:textId="77777777" w:rsidR="004F1678" w:rsidRPr="00696E5E" w:rsidRDefault="004F1678" w:rsidP="004F1678">
                  <w:pPr>
                    <w:rPr>
                      <w:rFonts w:ascii="Arial" w:hAnsi="Arial" w:cs="Arial"/>
                      <w:sz w:val="16"/>
                      <w:szCs w:val="16"/>
                    </w:rPr>
                  </w:pPr>
                  <w:r w:rsidRPr="00696E5E">
                    <w:rPr>
                      <w:rFonts w:ascii="Arial" w:hAnsi="Arial" w:cs="Arial"/>
                      <w:sz w:val="16"/>
                      <w:szCs w:val="16"/>
                    </w:rPr>
                    <w:t>UCLA Department of Orthopaedic Surgery</w:t>
                  </w:r>
                </w:p>
                <w:p w14:paraId="489AF2F3" w14:textId="77777777" w:rsidR="004F1678" w:rsidRPr="00696E5E" w:rsidRDefault="004F1678" w:rsidP="004F1678">
                  <w:pPr>
                    <w:rPr>
                      <w:rFonts w:ascii="Arial" w:hAnsi="Arial" w:cs="Arial"/>
                      <w:sz w:val="16"/>
                      <w:szCs w:val="16"/>
                    </w:rPr>
                  </w:pPr>
                  <w:r w:rsidRPr="00696E5E">
                    <w:rPr>
                      <w:rFonts w:ascii="Arial" w:hAnsi="Arial" w:cs="Arial"/>
                      <w:sz w:val="16"/>
                      <w:szCs w:val="16"/>
                    </w:rPr>
                    <w:t>David Geffen School of Medicine at UCLA</w:t>
                  </w:r>
                </w:p>
                <w:p w14:paraId="7B672CB0" w14:textId="77777777" w:rsidR="004F1678" w:rsidRPr="00696E5E" w:rsidRDefault="004F1678" w:rsidP="004F1678">
                  <w:pPr>
                    <w:pStyle w:val="NoSpacing"/>
                    <w:rPr>
                      <w:rFonts w:ascii="Arial" w:hAnsi="Arial" w:cs="Arial"/>
                      <w:sz w:val="16"/>
                      <w:szCs w:val="16"/>
                    </w:rPr>
                  </w:pPr>
                  <w:r w:rsidRPr="00696E5E">
                    <w:rPr>
                      <w:rFonts w:ascii="Arial" w:hAnsi="Arial" w:cs="Arial"/>
                      <w:sz w:val="16"/>
                      <w:szCs w:val="16"/>
                    </w:rPr>
                    <w:t>10833 Le Conte Avenue, 76-143 CHS</w:t>
                  </w:r>
                </w:p>
                <w:p w14:paraId="402A6907" w14:textId="77777777" w:rsidR="004F1678" w:rsidRPr="00696E5E" w:rsidRDefault="004F1678" w:rsidP="004F1678">
                  <w:pPr>
                    <w:pStyle w:val="NoSpacing"/>
                    <w:rPr>
                      <w:rFonts w:ascii="Arial" w:hAnsi="Arial" w:cs="Arial"/>
                      <w:sz w:val="16"/>
                      <w:szCs w:val="16"/>
                    </w:rPr>
                  </w:pPr>
                  <w:r w:rsidRPr="00696E5E">
                    <w:rPr>
                      <w:rFonts w:ascii="Arial" w:hAnsi="Arial" w:cs="Arial"/>
                      <w:sz w:val="16"/>
                      <w:szCs w:val="16"/>
                    </w:rPr>
                    <w:t>Los Angeles, CA 90095-6902</w:t>
                  </w:r>
                </w:p>
                <w:p w14:paraId="360C0C95" w14:textId="77777777" w:rsidR="004F1678" w:rsidRPr="00696E5E" w:rsidRDefault="004F1678" w:rsidP="004F1678">
                  <w:pPr>
                    <w:pStyle w:val="NoSpacing"/>
                    <w:rPr>
                      <w:rFonts w:ascii="Arial" w:hAnsi="Arial" w:cs="Arial"/>
                      <w:sz w:val="16"/>
                      <w:szCs w:val="16"/>
                    </w:rPr>
                  </w:pPr>
                  <w:r w:rsidRPr="00696E5E">
                    <w:rPr>
                      <w:rFonts w:ascii="Arial" w:hAnsi="Arial" w:cs="Arial"/>
                      <w:sz w:val="16"/>
                      <w:szCs w:val="16"/>
                    </w:rPr>
                    <w:t>Phone: (310) 825-6095</w:t>
                  </w:r>
                </w:p>
                <w:p w14:paraId="074B7E35" w14:textId="77777777" w:rsidR="004F1678" w:rsidRPr="00696E5E" w:rsidRDefault="004F1678" w:rsidP="004F1678">
                  <w:pPr>
                    <w:pStyle w:val="NoSpacing"/>
                    <w:rPr>
                      <w:rFonts w:ascii="Arial" w:hAnsi="Arial" w:cs="Arial"/>
                      <w:sz w:val="16"/>
                      <w:szCs w:val="16"/>
                    </w:rPr>
                  </w:pPr>
                  <w:r w:rsidRPr="00696E5E">
                    <w:rPr>
                      <w:rFonts w:ascii="Arial" w:hAnsi="Arial" w:cs="Arial"/>
                      <w:sz w:val="16"/>
                      <w:szCs w:val="16"/>
                    </w:rPr>
                    <w:t>Fax: (310) 825-1311</w:t>
                  </w:r>
                </w:p>
                <w:p w14:paraId="76357511" w14:textId="77777777" w:rsidR="004F1678" w:rsidRPr="00696E5E" w:rsidRDefault="004F1678" w:rsidP="004F1678">
                  <w:pPr>
                    <w:pStyle w:val="NoSpacing"/>
                    <w:rPr>
                      <w:rFonts w:ascii="Arial" w:hAnsi="Arial" w:cs="Arial"/>
                      <w:sz w:val="16"/>
                      <w:szCs w:val="16"/>
                    </w:rPr>
                  </w:pPr>
                  <w:r w:rsidRPr="00696E5E">
                    <w:rPr>
                      <w:rFonts w:ascii="Arial" w:hAnsi="Arial" w:cs="Arial"/>
                      <w:sz w:val="16"/>
                      <w:szCs w:val="16"/>
                    </w:rPr>
                    <w:t>CA License: A126262</w:t>
                  </w:r>
                </w:p>
                <w:p w14:paraId="7BD907C1" w14:textId="77777777" w:rsidR="004F1678" w:rsidRPr="005E3A80" w:rsidRDefault="004F1678" w:rsidP="004F1678">
                  <w:pPr>
                    <w:pStyle w:val="NoSpacing"/>
                    <w:rPr>
                      <w:sz w:val="19"/>
                      <w:szCs w:val="19"/>
                    </w:rPr>
                  </w:pPr>
                </w:p>
                <w:p w14:paraId="500B7D9C" w14:textId="77777777" w:rsidR="004F1678" w:rsidRPr="005E3A80" w:rsidRDefault="004F1678" w:rsidP="004F1678">
                  <w:pPr>
                    <w:rPr>
                      <w:rFonts w:ascii="Arial" w:hAnsi="Arial" w:cs="Arial"/>
                      <w:sz w:val="19"/>
                      <w:szCs w:val="19"/>
                    </w:rPr>
                  </w:pPr>
                </w:p>
              </w:txbxContent>
            </v:textbox>
            <w10:wrap type="through"/>
          </v:shape>
        </w:pict>
      </w:r>
    </w:p>
    <w:p w14:paraId="0CFE1FED" w14:textId="77777777" w:rsidR="00DF6E2E" w:rsidRDefault="00DF6E2E"/>
    <w:p w14:paraId="0C1B8631" w14:textId="77777777" w:rsidR="004F1678" w:rsidRDefault="004F1678" w:rsidP="004F1678">
      <w:pPr>
        <w:rPr>
          <w:rFonts w:ascii="Arial" w:hAnsi="Arial" w:cs="Arial"/>
          <w:b/>
          <w:sz w:val="24"/>
          <w:szCs w:val="24"/>
          <w:u w:val="single"/>
        </w:rPr>
      </w:pPr>
    </w:p>
    <w:p w14:paraId="16F7C569" w14:textId="77777777" w:rsidR="00B75618" w:rsidRDefault="00B75618" w:rsidP="004F1678">
      <w:pPr>
        <w:rPr>
          <w:rFonts w:ascii="Arial" w:hAnsi="Arial" w:cs="Arial"/>
          <w:b/>
          <w:sz w:val="24"/>
          <w:szCs w:val="24"/>
          <w:u w:val="single"/>
        </w:rPr>
      </w:pPr>
    </w:p>
    <w:p w14:paraId="3A5CF988" w14:textId="77777777" w:rsidR="00926028" w:rsidRDefault="00926028" w:rsidP="00926028">
      <w:pPr>
        <w:rPr>
          <w:rFonts w:ascii="Arial" w:hAnsi="Arial" w:cs="Arial"/>
          <w:b/>
          <w:sz w:val="24"/>
          <w:szCs w:val="24"/>
          <w:u w:val="single"/>
        </w:rPr>
      </w:pPr>
    </w:p>
    <w:p w14:paraId="1BDDA5AF" w14:textId="77777777" w:rsidR="00926028" w:rsidRDefault="00926028" w:rsidP="00926028">
      <w:pPr>
        <w:rPr>
          <w:rFonts w:ascii="Arial" w:hAnsi="Arial" w:cs="Arial"/>
          <w:b/>
          <w:sz w:val="24"/>
          <w:szCs w:val="24"/>
          <w:u w:val="single"/>
        </w:rPr>
      </w:pPr>
    </w:p>
    <w:p w14:paraId="2129E4CC" w14:textId="77777777" w:rsidR="00926028" w:rsidRDefault="00926028" w:rsidP="00926028">
      <w:pPr>
        <w:jc w:val="center"/>
        <w:rPr>
          <w:rFonts w:ascii="Arial" w:hAnsi="Arial" w:cs="Arial"/>
          <w:b/>
          <w:sz w:val="24"/>
          <w:szCs w:val="24"/>
          <w:u w:val="single"/>
        </w:rPr>
      </w:pPr>
    </w:p>
    <w:p w14:paraId="5F3B1EC1" w14:textId="77777777" w:rsidR="00DF6E2E" w:rsidRPr="00530ADD" w:rsidRDefault="002456B8" w:rsidP="00926028">
      <w:pPr>
        <w:jc w:val="center"/>
        <w:rPr>
          <w:rFonts w:ascii="Arial" w:hAnsi="Arial" w:cs="Arial"/>
          <w:b/>
          <w:sz w:val="24"/>
          <w:szCs w:val="24"/>
        </w:rPr>
      </w:pPr>
      <w:r w:rsidRPr="00530ADD">
        <w:rPr>
          <w:rFonts w:ascii="Arial" w:hAnsi="Arial" w:cs="Arial"/>
          <w:b/>
          <w:sz w:val="24"/>
          <w:szCs w:val="24"/>
          <w:u w:val="single"/>
        </w:rPr>
        <w:t>POST-OPERATIVE INSTRUCTIONS</w:t>
      </w:r>
      <w:r w:rsidR="00BB2A8B" w:rsidRPr="00530ADD">
        <w:rPr>
          <w:rFonts w:ascii="Arial" w:hAnsi="Arial" w:cs="Arial"/>
          <w:b/>
          <w:sz w:val="24"/>
          <w:szCs w:val="24"/>
          <w:u w:val="single"/>
        </w:rPr>
        <w:t xml:space="preserve"> </w:t>
      </w:r>
      <w:r w:rsidR="00AE610A" w:rsidRPr="00530ADD">
        <w:rPr>
          <w:rFonts w:ascii="Arial" w:hAnsi="Arial" w:cs="Arial"/>
          <w:b/>
          <w:sz w:val="24"/>
          <w:szCs w:val="24"/>
          <w:u w:val="single"/>
        </w:rPr>
        <w:t>–</w:t>
      </w:r>
      <w:r w:rsidR="00BB2A8B" w:rsidRPr="00530ADD">
        <w:rPr>
          <w:rFonts w:ascii="Arial" w:hAnsi="Arial" w:cs="Arial"/>
          <w:b/>
          <w:sz w:val="24"/>
          <w:szCs w:val="24"/>
          <w:u w:val="single"/>
        </w:rPr>
        <w:t xml:space="preserve"> </w:t>
      </w:r>
      <w:r w:rsidR="00926028">
        <w:rPr>
          <w:rFonts w:ascii="Arial" w:hAnsi="Arial" w:cs="Arial"/>
          <w:b/>
          <w:sz w:val="24"/>
          <w:szCs w:val="24"/>
          <w:u w:val="single"/>
        </w:rPr>
        <w:t xml:space="preserve">OSTEOTOMY ( HIGH TIBIAL / </w:t>
      </w:r>
      <w:r w:rsidR="00043659">
        <w:rPr>
          <w:rFonts w:ascii="Arial" w:hAnsi="Arial" w:cs="Arial"/>
          <w:b/>
          <w:sz w:val="24"/>
          <w:szCs w:val="24"/>
          <w:u w:val="single"/>
        </w:rPr>
        <w:t>DISTAL FEMORAL</w:t>
      </w:r>
      <w:r w:rsidR="00926028">
        <w:rPr>
          <w:rFonts w:ascii="Arial" w:hAnsi="Arial" w:cs="Arial"/>
          <w:b/>
          <w:sz w:val="24"/>
          <w:szCs w:val="24"/>
          <w:u w:val="single"/>
        </w:rPr>
        <w:t xml:space="preserve"> / TIBIAL TUBERCLE</w:t>
      </w:r>
      <w:r w:rsidR="00043659">
        <w:rPr>
          <w:rFonts w:ascii="Arial" w:hAnsi="Arial" w:cs="Arial"/>
          <w:b/>
          <w:sz w:val="24"/>
          <w:szCs w:val="24"/>
          <w:u w:val="single"/>
        </w:rPr>
        <w:t xml:space="preserve"> )</w:t>
      </w:r>
    </w:p>
    <w:p w14:paraId="7A17B83D" w14:textId="77777777" w:rsidR="00B00281" w:rsidRDefault="00B00281" w:rsidP="004F1678">
      <w:pPr>
        <w:tabs>
          <w:tab w:val="left" w:pos="2032"/>
        </w:tabs>
        <w:rPr>
          <w:b/>
          <w:sz w:val="28"/>
        </w:rPr>
      </w:pPr>
    </w:p>
    <w:p w14:paraId="7B03EC1A" w14:textId="77777777" w:rsidR="00926028" w:rsidRPr="00E24528" w:rsidRDefault="00926028" w:rsidP="00926028">
      <w:pPr>
        <w:rPr>
          <w:rFonts w:ascii="Arial" w:hAnsi="Arial" w:cs="Arial"/>
          <w:b/>
        </w:rPr>
      </w:pPr>
      <w:r w:rsidRPr="00E24528">
        <w:rPr>
          <w:rFonts w:ascii="Arial" w:hAnsi="Arial" w:cs="Arial"/>
          <w:b/>
        </w:rPr>
        <w:t>BRACE / AMBULATION</w:t>
      </w:r>
    </w:p>
    <w:p w14:paraId="608589AB" w14:textId="77777777" w:rsidR="00926028" w:rsidRPr="00E24528" w:rsidRDefault="00926028" w:rsidP="00926028">
      <w:pPr>
        <w:numPr>
          <w:ilvl w:val="0"/>
          <w:numId w:val="5"/>
        </w:numPr>
        <w:rPr>
          <w:rFonts w:ascii="Arial" w:hAnsi="Arial" w:cs="Arial"/>
        </w:rPr>
      </w:pPr>
      <w:r w:rsidRPr="00E24528">
        <w:rPr>
          <w:rFonts w:ascii="Arial" w:hAnsi="Arial" w:cs="Arial"/>
        </w:rPr>
        <w:t>Your l</w:t>
      </w:r>
      <w:r>
        <w:rPr>
          <w:rFonts w:ascii="Arial" w:hAnsi="Arial" w:cs="Arial"/>
        </w:rPr>
        <w:t>eg will be placed in the hinged knee</w:t>
      </w:r>
      <w:r w:rsidRPr="00E24528">
        <w:rPr>
          <w:rFonts w:ascii="Arial" w:hAnsi="Arial" w:cs="Arial"/>
        </w:rPr>
        <w:t xml:space="preserve"> brace post</w:t>
      </w:r>
      <w:r>
        <w:rPr>
          <w:rFonts w:ascii="Arial" w:hAnsi="Arial" w:cs="Arial"/>
        </w:rPr>
        <w:t>-</w:t>
      </w:r>
      <w:r w:rsidRPr="00E24528">
        <w:rPr>
          <w:rFonts w:ascii="Arial" w:hAnsi="Arial" w:cs="Arial"/>
        </w:rPr>
        <w:t xml:space="preserve">operatively. You will need to wear this brace at all times. It should be locked in full extension (0 degrees) until your first postoperative visit with Dr. Jones. </w:t>
      </w:r>
    </w:p>
    <w:p w14:paraId="7DFF586F" w14:textId="77777777" w:rsidR="00926028" w:rsidRPr="00E24528" w:rsidRDefault="00926028" w:rsidP="00926028">
      <w:pPr>
        <w:numPr>
          <w:ilvl w:val="0"/>
          <w:numId w:val="5"/>
        </w:numPr>
        <w:rPr>
          <w:rFonts w:ascii="Arial" w:hAnsi="Arial" w:cs="Arial"/>
        </w:rPr>
      </w:pPr>
      <w:r w:rsidRPr="00E24528">
        <w:rPr>
          <w:rFonts w:ascii="Arial" w:hAnsi="Arial" w:cs="Arial"/>
        </w:rPr>
        <w:t xml:space="preserve">You will only be ambulating with </w:t>
      </w:r>
      <w:r>
        <w:rPr>
          <w:rFonts w:ascii="Arial" w:hAnsi="Arial" w:cs="Arial"/>
        </w:rPr>
        <w:t>% weight _____</w:t>
      </w:r>
      <w:r w:rsidRPr="00E24528">
        <w:rPr>
          <w:rFonts w:ascii="Arial" w:hAnsi="Arial" w:cs="Arial"/>
        </w:rPr>
        <w:t xml:space="preserve"> unless otherwise instructed. You </w:t>
      </w:r>
      <w:r w:rsidRPr="00E24528">
        <w:rPr>
          <w:rFonts w:ascii="Arial" w:hAnsi="Arial" w:cs="Arial"/>
          <w:u w:val="single"/>
        </w:rPr>
        <w:t>must</w:t>
      </w:r>
      <w:r w:rsidRPr="00E24528">
        <w:rPr>
          <w:rFonts w:ascii="Arial" w:hAnsi="Arial" w:cs="Arial"/>
        </w:rPr>
        <w:t xml:space="preserve"> use your crutches. </w:t>
      </w:r>
    </w:p>
    <w:p w14:paraId="47F08911" w14:textId="77777777" w:rsidR="00926028" w:rsidRPr="00E24528" w:rsidRDefault="00926028" w:rsidP="00926028">
      <w:pPr>
        <w:numPr>
          <w:ilvl w:val="0"/>
          <w:numId w:val="5"/>
        </w:numPr>
        <w:rPr>
          <w:rFonts w:ascii="Arial" w:hAnsi="Arial" w:cs="Arial"/>
        </w:rPr>
      </w:pPr>
      <w:r w:rsidRPr="00E24528">
        <w:rPr>
          <w:rFonts w:ascii="Arial" w:hAnsi="Arial" w:cs="Arial"/>
        </w:rPr>
        <w:t>While in the recovery room, you will receive instruction</w:t>
      </w:r>
      <w:r>
        <w:rPr>
          <w:rFonts w:ascii="Arial" w:hAnsi="Arial" w:cs="Arial"/>
        </w:rPr>
        <w:t>s</w:t>
      </w:r>
      <w:r w:rsidRPr="00E24528">
        <w:rPr>
          <w:rFonts w:ascii="Arial" w:hAnsi="Arial" w:cs="Arial"/>
        </w:rPr>
        <w:t xml:space="preserve"> regarding how to put on and take off your brace, ambulating, climbing stairs, and other activities of daily life. </w:t>
      </w:r>
      <w:r w:rsidRPr="00E24528">
        <w:rPr>
          <w:rFonts w:ascii="Arial" w:hAnsi="Arial" w:cs="Arial"/>
          <w:u w:val="single"/>
        </w:rPr>
        <w:t>Listen to them carefully</w:t>
      </w:r>
      <w:r w:rsidRPr="00E24528">
        <w:rPr>
          <w:rFonts w:ascii="Arial" w:hAnsi="Arial" w:cs="Arial"/>
        </w:rPr>
        <w:t xml:space="preserve">. </w:t>
      </w:r>
    </w:p>
    <w:p w14:paraId="71C73CFF" w14:textId="77777777" w:rsidR="00926028" w:rsidRPr="00E24528" w:rsidRDefault="00926028" w:rsidP="00926028">
      <w:pPr>
        <w:rPr>
          <w:rFonts w:ascii="Arial" w:hAnsi="Arial" w:cs="Arial"/>
          <w:b/>
        </w:rPr>
      </w:pPr>
      <w:r w:rsidRPr="00E24528">
        <w:rPr>
          <w:rFonts w:ascii="Arial" w:hAnsi="Arial" w:cs="Arial"/>
          <w:b/>
        </w:rPr>
        <w:t>WOUND CARE</w:t>
      </w:r>
    </w:p>
    <w:p w14:paraId="037BEB17" w14:textId="77777777" w:rsidR="00926028" w:rsidRPr="00E24528" w:rsidRDefault="00926028" w:rsidP="00926028">
      <w:pPr>
        <w:numPr>
          <w:ilvl w:val="0"/>
          <w:numId w:val="5"/>
        </w:numPr>
        <w:rPr>
          <w:rFonts w:ascii="Arial" w:hAnsi="Arial" w:cs="Arial"/>
        </w:rPr>
      </w:pPr>
      <w:r w:rsidRPr="00E24528">
        <w:rPr>
          <w:rFonts w:ascii="Arial" w:hAnsi="Arial" w:cs="Arial"/>
        </w:rPr>
        <w:t>You may remove the Operative Dressing on Post-Op Day #</w:t>
      </w:r>
      <w:r>
        <w:rPr>
          <w:rFonts w:ascii="Arial" w:hAnsi="Arial" w:cs="Arial"/>
        </w:rPr>
        <w:t>3</w:t>
      </w:r>
    </w:p>
    <w:p w14:paraId="43F68CEC" w14:textId="77777777" w:rsidR="00926028" w:rsidRPr="00E24528" w:rsidRDefault="00926028" w:rsidP="00926028">
      <w:pPr>
        <w:numPr>
          <w:ilvl w:val="0"/>
          <w:numId w:val="5"/>
        </w:numPr>
        <w:rPr>
          <w:rFonts w:ascii="Arial" w:hAnsi="Arial" w:cs="Arial"/>
        </w:rPr>
      </w:pPr>
      <w:r w:rsidRPr="00E24528">
        <w:rPr>
          <w:rFonts w:ascii="Arial" w:hAnsi="Arial" w:cs="Arial"/>
        </w:rPr>
        <w:t>KEEP THE INCISIONS CLEAN AND DRY.</w:t>
      </w:r>
    </w:p>
    <w:p w14:paraId="64892315" w14:textId="77777777" w:rsidR="00926028" w:rsidRPr="00E24528" w:rsidRDefault="00926028" w:rsidP="00926028">
      <w:pPr>
        <w:numPr>
          <w:ilvl w:val="0"/>
          <w:numId w:val="5"/>
        </w:numPr>
        <w:rPr>
          <w:rFonts w:ascii="Arial" w:hAnsi="Arial" w:cs="Arial"/>
        </w:rPr>
      </w:pPr>
      <w:r w:rsidRPr="00E24528">
        <w:rPr>
          <w:rFonts w:ascii="Arial" w:hAnsi="Arial" w:cs="Arial"/>
        </w:rPr>
        <w:t>Apply Band-Aids</w:t>
      </w:r>
      <w:r>
        <w:rPr>
          <w:rFonts w:ascii="Arial" w:hAnsi="Arial" w:cs="Arial"/>
        </w:rPr>
        <w:t xml:space="preserve"> or clean gauze/tape</w:t>
      </w:r>
      <w:r w:rsidRPr="00E24528">
        <w:rPr>
          <w:rFonts w:ascii="Arial" w:hAnsi="Arial" w:cs="Arial"/>
        </w:rPr>
        <w:t xml:space="preserve"> to </w:t>
      </w:r>
      <w:r>
        <w:rPr>
          <w:rFonts w:ascii="Arial" w:hAnsi="Arial" w:cs="Arial"/>
        </w:rPr>
        <w:t>the wounds. Change the dressing</w:t>
      </w:r>
      <w:r w:rsidRPr="00E24528">
        <w:rPr>
          <w:rFonts w:ascii="Arial" w:hAnsi="Arial" w:cs="Arial"/>
        </w:rPr>
        <w:t xml:space="preserve"> daily. Do not remove the Steri-strips. Please </w:t>
      </w:r>
      <w:r w:rsidRPr="00E24528">
        <w:rPr>
          <w:rFonts w:ascii="Arial" w:hAnsi="Arial" w:cs="Arial"/>
          <w:u w:val="single"/>
        </w:rPr>
        <w:t>do not use</w:t>
      </w:r>
      <w:r w:rsidRPr="00E24528">
        <w:rPr>
          <w:rFonts w:ascii="Arial" w:hAnsi="Arial" w:cs="Arial"/>
        </w:rPr>
        <w:t xml:space="preserve"> Bacitracin or o</w:t>
      </w:r>
      <w:r>
        <w:rPr>
          <w:rFonts w:ascii="Arial" w:hAnsi="Arial" w:cs="Arial"/>
        </w:rPr>
        <w:t>ther ointments on the wound</w:t>
      </w:r>
      <w:r w:rsidRPr="00E24528">
        <w:rPr>
          <w:rFonts w:ascii="Arial" w:hAnsi="Arial" w:cs="Arial"/>
        </w:rPr>
        <w:t xml:space="preserve">. </w:t>
      </w:r>
    </w:p>
    <w:p w14:paraId="7C13C54D" w14:textId="77777777" w:rsidR="00926028" w:rsidRPr="00E24528" w:rsidRDefault="00926028" w:rsidP="00926028">
      <w:pPr>
        <w:numPr>
          <w:ilvl w:val="0"/>
          <w:numId w:val="5"/>
        </w:numPr>
        <w:rPr>
          <w:rFonts w:ascii="Arial" w:hAnsi="Arial" w:cs="Arial"/>
        </w:rPr>
      </w:pPr>
      <w:r>
        <w:rPr>
          <w:rFonts w:ascii="Arial" w:hAnsi="Arial" w:cs="Arial"/>
        </w:rPr>
        <w:t>An ACE wrap will be applied</w:t>
      </w:r>
      <w:r w:rsidRPr="00E24528">
        <w:rPr>
          <w:rFonts w:ascii="Arial" w:hAnsi="Arial" w:cs="Arial"/>
        </w:rPr>
        <w:t xml:space="preserve"> to help control swelling. </w:t>
      </w:r>
    </w:p>
    <w:p w14:paraId="1D8511A9" w14:textId="77777777" w:rsidR="00926028" w:rsidRPr="002D7207" w:rsidRDefault="00926028" w:rsidP="00926028">
      <w:pPr>
        <w:numPr>
          <w:ilvl w:val="0"/>
          <w:numId w:val="5"/>
        </w:numPr>
        <w:rPr>
          <w:rFonts w:ascii="Arial" w:hAnsi="Arial" w:cs="Arial"/>
        </w:rPr>
      </w:pPr>
      <w:r w:rsidRPr="00E24528">
        <w:rPr>
          <w:rFonts w:ascii="Arial" w:hAnsi="Arial" w:cs="Arial"/>
        </w:rPr>
        <w:t xml:space="preserve">There may be a small amount of bleeding and/or fluid leaking at the surgical site. </w:t>
      </w:r>
      <w:r w:rsidRPr="00E24528">
        <w:rPr>
          <w:rFonts w:ascii="Arial" w:hAnsi="Arial" w:cs="Arial"/>
          <w:u w:val="single"/>
        </w:rPr>
        <w:t>This is normal.</w:t>
      </w:r>
      <w:r w:rsidRPr="00E24528">
        <w:rPr>
          <w:rFonts w:ascii="Arial" w:hAnsi="Arial" w:cs="Arial"/>
        </w:rPr>
        <w:t xml:space="preserve">  The knee is filled with fluid during surgery, sometimes causing leakage</w:t>
      </w:r>
      <w:r w:rsidRPr="002D7207">
        <w:rPr>
          <w:rFonts w:ascii="Arial" w:hAnsi="Arial" w:cs="Arial"/>
        </w:rPr>
        <w:t xml:space="preserve"> for 24-36 hours. You may change or reinforce the bandage as needed.</w:t>
      </w:r>
    </w:p>
    <w:p w14:paraId="15034F72" w14:textId="77777777" w:rsidR="00926028" w:rsidRPr="002D7207" w:rsidRDefault="00926028" w:rsidP="00926028">
      <w:pPr>
        <w:numPr>
          <w:ilvl w:val="0"/>
          <w:numId w:val="5"/>
        </w:numPr>
        <w:rPr>
          <w:rFonts w:ascii="Arial" w:hAnsi="Arial" w:cs="Arial"/>
        </w:rPr>
      </w:pPr>
      <w:r w:rsidRPr="002D7207">
        <w:rPr>
          <w:rFonts w:ascii="Arial" w:hAnsi="Arial" w:cs="Arial"/>
        </w:rPr>
        <w:t>Use Ice or the Cryocuff as often as possible for the first 14 days, then as needed for pain relief. Place a dry towel between your skin/wound and the cryocuff to avoid direct contact. We recommend using it for 20 minutes every hour as much as possible.</w:t>
      </w:r>
    </w:p>
    <w:p w14:paraId="3B0B9418" w14:textId="77777777" w:rsidR="00926028" w:rsidRPr="00E24528" w:rsidRDefault="00926028" w:rsidP="00926028">
      <w:pPr>
        <w:numPr>
          <w:ilvl w:val="0"/>
          <w:numId w:val="5"/>
        </w:numPr>
        <w:rPr>
          <w:rFonts w:ascii="Arial" w:hAnsi="Arial" w:cs="Arial"/>
        </w:rPr>
      </w:pPr>
      <w:r w:rsidRPr="00E24528">
        <w:rPr>
          <w:rFonts w:ascii="Arial" w:hAnsi="Arial" w:cs="Arial"/>
        </w:rPr>
        <w:t xml:space="preserve">There will actually be more swelling on days 1-3 than you had the day of surgery. </w:t>
      </w:r>
      <w:r w:rsidRPr="00E24528">
        <w:rPr>
          <w:rFonts w:ascii="Arial" w:hAnsi="Arial" w:cs="Arial"/>
          <w:u w:val="single"/>
        </w:rPr>
        <w:t>This is normal</w:t>
      </w:r>
      <w:r w:rsidRPr="00E24528">
        <w:rPr>
          <w:rFonts w:ascii="Arial" w:hAnsi="Arial" w:cs="Arial"/>
        </w:rPr>
        <w:t>. The swelling is decreased by using Ice or the Cryocuff. The swelling will make it more difficult to bend your knee, but once the swelling goes down, it will become easier to bend your knee.</w:t>
      </w:r>
    </w:p>
    <w:p w14:paraId="463D21BA" w14:textId="77777777" w:rsidR="00926028" w:rsidRPr="00E24528" w:rsidRDefault="00926028" w:rsidP="00926028">
      <w:pPr>
        <w:numPr>
          <w:ilvl w:val="0"/>
          <w:numId w:val="5"/>
        </w:numPr>
        <w:rPr>
          <w:rFonts w:ascii="Arial" w:hAnsi="Arial" w:cs="Arial"/>
        </w:rPr>
      </w:pPr>
      <w:r w:rsidRPr="00E24528">
        <w:rPr>
          <w:rFonts w:ascii="Arial" w:hAnsi="Arial" w:cs="Arial"/>
        </w:rPr>
        <w:t xml:space="preserve">You may shower on Post-Op Day #3 using a water-tight plastic bag over your knee. </w:t>
      </w:r>
      <w:r w:rsidRPr="00E24528">
        <w:rPr>
          <w:rFonts w:ascii="Arial" w:hAnsi="Arial" w:cs="Arial"/>
          <w:b/>
        </w:rPr>
        <w:t>DO NOT GET THE WOUND WET</w:t>
      </w:r>
      <w:r>
        <w:rPr>
          <w:rFonts w:ascii="Arial" w:hAnsi="Arial" w:cs="Arial"/>
        </w:rPr>
        <w:t>. You may gently wash around the</w:t>
      </w:r>
      <w:r w:rsidRPr="00E24528">
        <w:rPr>
          <w:rFonts w:ascii="Arial" w:hAnsi="Arial" w:cs="Arial"/>
        </w:rPr>
        <w:t xml:space="preserve"> incision with a washcloth, </w:t>
      </w:r>
      <w:r>
        <w:rPr>
          <w:rFonts w:ascii="Arial" w:hAnsi="Arial" w:cs="Arial"/>
        </w:rPr>
        <w:t xml:space="preserve">but </w:t>
      </w:r>
      <w:r w:rsidRPr="00E24528">
        <w:rPr>
          <w:rFonts w:ascii="Arial" w:hAnsi="Arial" w:cs="Arial"/>
        </w:rPr>
        <w:t xml:space="preserve">then gently pat the area dry. </w:t>
      </w:r>
      <w:r w:rsidRPr="00E24528">
        <w:rPr>
          <w:rFonts w:ascii="Arial" w:hAnsi="Arial" w:cs="Arial"/>
          <w:u w:val="single"/>
        </w:rPr>
        <w:t>Do not soak</w:t>
      </w:r>
      <w:r w:rsidRPr="00E24528">
        <w:rPr>
          <w:rFonts w:ascii="Arial" w:hAnsi="Arial" w:cs="Arial"/>
        </w:rPr>
        <w:t xml:space="preserve"> the knee in water. </w:t>
      </w:r>
      <w:r w:rsidRPr="00E24528">
        <w:rPr>
          <w:rFonts w:ascii="Arial" w:hAnsi="Arial" w:cs="Arial"/>
          <w:u w:val="single"/>
        </w:rPr>
        <w:t>Do not go swimming</w:t>
      </w:r>
      <w:r w:rsidRPr="00E24528">
        <w:rPr>
          <w:rFonts w:ascii="Arial" w:hAnsi="Arial" w:cs="Arial"/>
        </w:rPr>
        <w:t xml:space="preserve"> in the pool or ocea</w:t>
      </w:r>
      <w:r>
        <w:rPr>
          <w:rFonts w:ascii="Arial" w:hAnsi="Arial" w:cs="Arial"/>
        </w:rPr>
        <w:t>n until approved by Dr. Jones</w:t>
      </w:r>
      <w:r w:rsidRPr="00E24528">
        <w:rPr>
          <w:rFonts w:ascii="Arial" w:hAnsi="Arial" w:cs="Arial"/>
        </w:rPr>
        <w:t>.</w:t>
      </w:r>
    </w:p>
    <w:p w14:paraId="3243C193" w14:textId="77777777" w:rsidR="00926028" w:rsidRPr="00E24528" w:rsidRDefault="00926028" w:rsidP="00926028">
      <w:pPr>
        <w:rPr>
          <w:rFonts w:ascii="Arial" w:hAnsi="Arial" w:cs="Arial"/>
          <w:b/>
        </w:rPr>
      </w:pPr>
      <w:r w:rsidRPr="00E24528">
        <w:rPr>
          <w:rFonts w:ascii="Arial" w:hAnsi="Arial" w:cs="Arial"/>
          <w:b/>
        </w:rPr>
        <w:t>FOLLOW-UP</w:t>
      </w:r>
    </w:p>
    <w:p w14:paraId="6C65F88B" w14:textId="77777777" w:rsidR="00926028" w:rsidRDefault="00926028" w:rsidP="00926028">
      <w:pPr>
        <w:numPr>
          <w:ilvl w:val="0"/>
          <w:numId w:val="9"/>
        </w:numPr>
        <w:rPr>
          <w:rFonts w:ascii="Arial" w:hAnsi="Arial" w:cs="Arial"/>
        </w:rPr>
      </w:pPr>
      <w:r w:rsidRPr="00E24528">
        <w:rPr>
          <w:rFonts w:ascii="Arial" w:hAnsi="Arial" w:cs="Arial"/>
        </w:rPr>
        <w:t>Please call the office to schedule a follow-up appointment for your suture removal, 10-14 days post-operatively.</w:t>
      </w:r>
      <w:r>
        <w:rPr>
          <w:rFonts w:ascii="Arial" w:hAnsi="Arial" w:cs="Arial"/>
        </w:rPr>
        <w:t xml:space="preserve"> </w:t>
      </w:r>
      <w:r w:rsidRPr="00E24528">
        <w:rPr>
          <w:rFonts w:ascii="Arial" w:hAnsi="Arial" w:cs="Arial"/>
        </w:rPr>
        <w:t xml:space="preserve"> </w:t>
      </w:r>
    </w:p>
    <w:p w14:paraId="1EFCEC07" w14:textId="77777777" w:rsidR="00926028" w:rsidRPr="00E24528" w:rsidRDefault="00926028" w:rsidP="00926028">
      <w:pPr>
        <w:numPr>
          <w:ilvl w:val="0"/>
          <w:numId w:val="9"/>
        </w:numPr>
        <w:rPr>
          <w:rFonts w:ascii="Arial" w:hAnsi="Arial" w:cs="Arial"/>
        </w:rPr>
      </w:pPr>
      <w:r>
        <w:rPr>
          <w:rFonts w:ascii="Arial" w:hAnsi="Arial" w:cs="Arial"/>
        </w:rPr>
        <w:t xml:space="preserve">Dr. Jones encourages all patients to begin physical therapy within 2-3 days after surgery. The specific physical therapy prescription and protocol will be emailed to you after surgery and faxed to your PT facility of choice. </w:t>
      </w:r>
      <w:r w:rsidRPr="00E24528">
        <w:rPr>
          <w:rFonts w:ascii="Arial" w:hAnsi="Arial" w:cs="Arial"/>
        </w:rPr>
        <w:t xml:space="preserve">You will be attending PT approximately </w:t>
      </w:r>
      <w:r>
        <w:rPr>
          <w:rFonts w:ascii="Arial" w:hAnsi="Arial" w:cs="Arial"/>
        </w:rPr>
        <w:t>2 times per week for 6 - 12</w:t>
      </w:r>
      <w:r w:rsidRPr="00E24528">
        <w:rPr>
          <w:rFonts w:ascii="Arial" w:hAnsi="Arial" w:cs="Arial"/>
        </w:rPr>
        <w:t xml:space="preserve"> months post-operatively</w:t>
      </w:r>
      <w:r>
        <w:rPr>
          <w:rFonts w:ascii="Arial" w:hAnsi="Arial" w:cs="Arial"/>
        </w:rPr>
        <w:t xml:space="preserve"> based upon your progress. Please call to confirm these details. </w:t>
      </w:r>
    </w:p>
    <w:p w14:paraId="67F78203" w14:textId="77777777" w:rsidR="00926028" w:rsidRPr="00E24528" w:rsidRDefault="00926028" w:rsidP="00926028">
      <w:pPr>
        <w:numPr>
          <w:ilvl w:val="0"/>
          <w:numId w:val="9"/>
        </w:numPr>
        <w:rPr>
          <w:rFonts w:ascii="Arial" w:hAnsi="Arial" w:cs="Arial"/>
        </w:rPr>
      </w:pPr>
      <w:r w:rsidRPr="00E24528">
        <w:rPr>
          <w:rFonts w:ascii="Arial" w:hAnsi="Arial" w:cs="Arial"/>
        </w:rPr>
        <w:t xml:space="preserve">At your post-operative visit, Dr. Jones will go over your surgery, show you arthroscopic photographs from your surgery, and outline your rehabilitation. </w:t>
      </w:r>
    </w:p>
    <w:p w14:paraId="1D439325" w14:textId="77777777" w:rsidR="00926028" w:rsidRPr="00E24528" w:rsidRDefault="00926028" w:rsidP="00926028">
      <w:pPr>
        <w:rPr>
          <w:rFonts w:ascii="Arial" w:hAnsi="Arial" w:cs="Arial"/>
          <w:b/>
        </w:rPr>
      </w:pPr>
      <w:r w:rsidRPr="00E24528">
        <w:rPr>
          <w:rFonts w:ascii="Arial" w:hAnsi="Arial" w:cs="Arial"/>
          <w:b/>
        </w:rPr>
        <w:t>POST-OP</w:t>
      </w:r>
    </w:p>
    <w:p w14:paraId="4470B50D" w14:textId="77777777" w:rsidR="00926028" w:rsidRPr="00E24528" w:rsidRDefault="00926028" w:rsidP="00926028">
      <w:pPr>
        <w:numPr>
          <w:ilvl w:val="0"/>
          <w:numId w:val="9"/>
        </w:numPr>
        <w:rPr>
          <w:rFonts w:ascii="Arial" w:hAnsi="Arial" w:cs="Arial"/>
        </w:rPr>
      </w:pPr>
      <w:r w:rsidRPr="00E24528">
        <w:rPr>
          <w:rFonts w:ascii="Arial" w:hAnsi="Arial" w:cs="Arial"/>
        </w:rPr>
        <w:t xml:space="preserve">Enclosed is a prescription for you to use post-operatively:  </w:t>
      </w:r>
    </w:p>
    <w:p w14:paraId="32DE9FEC" w14:textId="77777777" w:rsidR="00926028" w:rsidRPr="00E24528" w:rsidRDefault="00926028" w:rsidP="00926028">
      <w:pPr>
        <w:numPr>
          <w:ilvl w:val="3"/>
          <w:numId w:val="9"/>
        </w:numPr>
        <w:rPr>
          <w:rFonts w:ascii="Arial" w:hAnsi="Arial" w:cs="Arial"/>
        </w:rPr>
      </w:pPr>
      <w:r w:rsidRPr="00E24528">
        <w:rPr>
          <w:rFonts w:ascii="Arial" w:hAnsi="Arial" w:cs="Arial"/>
        </w:rPr>
        <w:t>A strong narcotic</w:t>
      </w:r>
      <w:r>
        <w:rPr>
          <w:rFonts w:ascii="Arial" w:hAnsi="Arial" w:cs="Arial"/>
        </w:rPr>
        <w:t xml:space="preserve"> and anti-inflammatory</w:t>
      </w:r>
      <w:r w:rsidRPr="00E24528">
        <w:rPr>
          <w:rFonts w:ascii="Arial" w:hAnsi="Arial" w:cs="Arial"/>
        </w:rPr>
        <w:t xml:space="preserve"> is to be used </w:t>
      </w:r>
      <w:r>
        <w:rPr>
          <w:rFonts w:ascii="Arial" w:hAnsi="Arial" w:cs="Arial"/>
        </w:rPr>
        <w:t>as prescribed</w:t>
      </w:r>
      <w:r w:rsidRPr="00E24528">
        <w:rPr>
          <w:rFonts w:ascii="Arial" w:hAnsi="Arial" w:cs="Arial"/>
        </w:rPr>
        <w:t>.</w:t>
      </w:r>
      <w:r>
        <w:rPr>
          <w:rFonts w:ascii="Arial" w:hAnsi="Arial" w:cs="Arial"/>
        </w:rPr>
        <w:t xml:space="preserve"> Both of these will be given to you on the day of surgery unless discussed otherwise. </w:t>
      </w:r>
    </w:p>
    <w:p w14:paraId="21A9DF4D" w14:textId="77777777" w:rsidR="00926028" w:rsidRPr="00E24528" w:rsidRDefault="00926028" w:rsidP="00926028">
      <w:pPr>
        <w:numPr>
          <w:ilvl w:val="0"/>
          <w:numId w:val="9"/>
        </w:numPr>
        <w:rPr>
          <w:rFonts w:ascii="Arial" w:hAnsi="Arial" w:cs="Arial"/>
        </w:rPr>
      </w:pPr>
      <w:r w:rsidRPr="00E24528">
        <w:rPr>
          <w:rFonts w:ascii="Arial" w:hAnsi="Arial" w:cs="Arial"/>
        </w:rPr>
        <w:t>If you have any adverse effects with the medications, please call our office.</w:t>
      </w:r>
    </w:p>
    <w:p w14:paraId="0CE85A27" w14:textId="77777777" w:rsidR="00926028" w:rsidRPr="00E24528" w:rsidRDefault="00926028" w:rsidP="00926028">
      <w:pPr>
        <w:numPr>
          <w:ilvl w:val="0"/>
          <w:numId w:val="9"/>
        </w:numPr>
        <w:rPr>
          <w:rFonts w:ascii="Arial" w:hAnsi="Arial" w:cs="Arial"/>
        </w:rPr>
      </w:pPr>
      <w:r>
        <w:rPr>
          <w:rFonts w:ascii="Arial" w:hAnsi="Arial" w:cs="Arial"/>
        </w:rPr>
        <w:lastRenderedPageBreak/>
        <w:t>If you develop a fever (101.5), redness or d</w:t>
      </w:r>
      <w:r w:rsidRPr="00E24528">
        <w:rPr>
          <w:rFonts w:ascii="Arial" w:hAnsi="Arial" w:cs="Arial"/>
        </w:rPr>
        <w:t>rainage from the surgical incision site, please call our office to arrange for an evaluation.</w:t>
      </w:r>
    </w:p>
    <w:p w14:paraId="48D74117" w14:textId="77777777" w:rsidR="00926028" w:rsidRPr="00926028" w:rsidRDefault="0046305C" w:rsidP="00926028">
      <w:pPr>
        <w:ind w:left="1440"/>
        <w:rPr>
          <w:rFonts w:ascii="Arial" w:hAnsi="Arial" w:cs="Arial"/>
        </w:rPr>
      </w:pPr>
      <w:r>
        <w:rPr>
          <w:rFonts w:ascii="Arial" w:hAnsi="Arial" w:cs="Arial"/>
          <w:b/>
          <w:noProof/>
        </w:rPr>
        <w:pict w14:anchorId="17E5EDBD">
          <v:shape id="_x0000_s1037" type="#_x0000_t202" style="position:absolute;left:0;text-align:left;margin-left:358.65pt;margin-top:-24pt;width:189pt;height:36pt;z-index:-251652096;mso-wrap-edited:f" wrapcoords="0 0 21600 0 21600 21600 0 21600 0 0" filled="f" stroked="f">
            <v:textbox>
              <w:txbxContent>
                <w:p w14:paraId="6F78A728" w14:textId="77777777" w:rsidR="00926028" w:rsidRPr="0093679B" w:rsidRDefault="00926028" w:rsidP="00926028">
                  <w:pPr>
                    <w:jc w:val="right"/>
                    <w:rPr>
                      <w:rFonts w:ascii="Arial" w:hAnsi="Arial"/>
                      <w:sz w:val="17"/>
                    </w:rPr>
                  </w:pPr>
                  <w:r w:rsidRPr="0093679B">
                    <w:rPr>
                      <w:rFonts w:ascii="Arial" w:hAnsi="Arial"/>
                      <w:sz w:val="17"/>
                    </w:rPr>
                    <w:t xml:space="preserve">Kristofer </w:t>
                  </w:r>
                  <w:r>
                    <w:rPr>
                      <w:rFonts w:ascii="Arial" w:hAnsi="Arial"/>
                      <w:sz w:val="17"/>
                    </w:rPr>
                    <w:t xml:space="preserve">J. </w:t>
                  </w:r>
                  <w:r w:rsidRPr="0093679B">
                    <w:rPr>
                      <w:rFonts w:ascii="Arial" w:hAnsi="Arial"/>
                      <w:sz w:val="17"/>
                    </w:rPr>
                    <w:t>Jones, M.D.</w:t>
                  </w:r>
                </w:p>
                <w:p w14:paraId="02B1931C" w14:textId="77777777" w:rsidR="00926028" w:rsidRPr="0093679B" w:rsidRDefault="00926028" w:rsidP="00926028">
                  <w:pPr>
                    <w:jc w:val="right"/>
                    <w:rPr>
                      <w:sz w:val="17"/>
                    </w:rPr>
                  </w:pPr>
                  <w:r w:rsidRPr="0093679B">
                    <w:rPr>
                      <w:rFonts w:ascii="Arial" w:hAnsi="Arial"/>
                      <w:sz w:val="17"/>
                    </w:rPr>
                    <w:t>UCLA Department of Orthopaedic Surgery</w:t>
                  </w:r>
                </w:p>
              </w:txbxContent>
            </v:textbox>
            <w10:wrap type="through"/>
          </v:shape>
        </w:pict>
      </w:r>
    </w:p>
    <w:p w14:paraId="04E8EEAB" w14:textId="77777777" w:rsidR="00926028" w:rsidRPr="00E24528" w:rsidRDefault="00926028" w:rsidP="00926028">
      <w:pPr>
        <w:rPr>
          <w:rFonts w:ascii="Arial" w:hAnsi="Arial" w:cs="Arial"/>
          <w:b/>
        </w:rPr>
      </w:pPr>
      <w:r w:rsidRPr="00E24528">
        <w:rPr>
          <w:rFonts w:ascii="Arial" w:hAnsi="Arial" w:cs="Arial"/>
          <w:b/>
        </w:rPr>
        <w:t>EXERCISES</w:t>
      </w:r>
    </w:p>
    <w:p w14:paraId="7718CB64" w14:textId="77777777" w:rsidR="00926028" w:rsidRPr="00E24528" w:rsidRDefault="00926028" w:rsidP="00926028">
      <w:pPr>
        <w:numPr>
          <w:ilvl w:val="0"/>
          <w:numId w:val="9"/>
        </w:numPr>
        <w:rPr>
          <w:rFonts w:ascii="Arial" w:hAnsi="Arial" w:cs="Arial"/>
        </w:rPr>
      </w:pPr>
      <w:r w:rsidRPr="00E24528">
        <w:rPr>
          <w:rFonts w:ascii="Arial" w:hAnsi="Arial" w:cs="Arial"/>
        </w:rPr>
        <w:t>The Physical Therapist will instruct you on the Home Exercise Program. Please do these exercises 2-3 times daily.</w:t>
      </w:r>
    </w:p>
    <w:p w14:paraId="0D3FC127" w14:textId="77777777" w:rsidR="00926028" w:rsidRPr="00E24528" w:rsidRDefault="00926028" w:rsidP="00926028">
      <w:pPr>
        <w:numPr>
          <w:ilvl w:val="0"/>
          <w:numId w:val="9"/>
        </w:numPr>
        <w:rPr>
          <w:rFonts w:ascii="Arial" w:hAnsi="Arial" w:cs="Arial"/>
        </w:rPr>
      </w:pPr>
      <w:r>
        <w:rPr>
          <w:rFonts w:ascii="Arial" w:hAnsi="Arial" w:cs="Arial"/>
        </w:rPr>
        <w:t>The hinged knee</w:t>
      </w:r>
      <w:r w:rsidRPr="00E24528">
        <w:rPr>
          <w:rFonts w:ascii="Arial" w:hAnsi="Arial" w:cs="Arial"/>
        </w:rPr>
        <w:t xml:space="preserve"> brace </w:t>
      </w:r>
      <w:r w:rsidRPr="00E24528">
        <w:rPr>
          <w:rFonts w:ascii="Arial" w:hAnsi="Arial" w:cs="Arial"/>
          <w:u w:val="single"/>
        </w:rPr>
        <w:t>should be worn at all times</w:t>
      </w:r>
      <w:r w:rsidRPr="00E24528">
        <w:rPr>
          <w:rFonts w:ascii="Arial" w:hAnsi="Arial" w:cs="Arial"/>
        </w:rPr>
        <w:t xml:space="preserve"> for:</w:t>
      </w:r>
    </w:p>
    <w:p w14:paraId="61E1B887" w14:textId="77777777" w:rsidR="00926028" w:rsidRPr="00E24528" w:rsidRDefault="00926028" w:rsidP="00926028">
      <w:pPr>
        <w:numPr>
          <w:ilvl w:val="3"/>
          <w:numId w:val="9"/>
        </w:numPr>
        <w:rPr>
          <w:rFonts w:ascii="Arial" w:hAnsi="Arial" w:cs="Arial"/>
        </w:rPr>
      </w:pPr>
      <w:r w:rsidRPr="00E24528">
        <w:rPr>
          <w:rFonts w:ascii="Arial" w:hAnsi="Arial" w:cs="Arial"/>
        </w:rPr>
        <w:t>Walking</w:t>
      </w:r>
    </w:p>
    <w:p w14:paraId="2B70F833" w14:textId="77777777" w:rsidR="00926028" w:rsidRPr="00E24528" w:rsidRDefault="00926028" w:rsidP="00926028">
      <w:pPr>
        <w:numPr>
          <w:ilvl w:val="3"/>
          <w:numId w:val="9"/>
        </w:numPr>
        <w:rPr>
          <w:rFonts w:ascii="Arial" w:hAnsi="Arial" w:cs="Arial"/>
        </w:rPr>
      </w:pPr>
      <w:r w:rsidRPr="00E24528">
        <w:rPr>
          <w:rFonts w:ascii="Arial" w:hAnsi="Arial" w:cs="Arial"/>
        </w:rPr>
        <w:t>Sleeping</w:t>
      </w:r>
    </w:p>
    <w:p w14:paraId="27EE783F" w14:textId="77777777" w:rsidR="00926028" w:rsidRPr="00E24528" w:rsidRDefault="00926028" w:rsidP="00926028">
      <w:pPr>
        <w:numPr>
          <w:ilvl w:val="3"/>
          <w:numId w:val="9"/>
        </w:numPr>
        <w:rPr>
          <w:rFonts w:ascii="Arial" w:hAnsi="Arial" w:cs="Arial"/>
        </w:rPr>
      </w:pPr>
      <w:r w:rsidRPr="00E24528">
        <w:rPr>
          <w:rFonts w:ascii="Arial" w:hAnsi="Arial" w:cs="Arial"/>
        </w:rPr>
        <w:t>Straight Leg Raises</w:t>
      </w:r>
    </w:p>
    <w:p w14:paraId="0287D9D0" w14:textId="77777777" w:rsidR="00926028" w:rsidRPr="00E24528" w:rsidRDefault="00926028" w:rsidP="00926028">
      <w:pPr>
        <w:numPr>
          <w:ilvl w:val="0"/>
          <w:numId w:val="21"/>
        </w:numPr>
        <w:rPr>
          <w:rFonts w:ascii="Arial" w:hAnsi="Arial" w:cs="Arial"/>
        </w:rPr>
      </w:pPr>
      <w:r w:rsidRPr="00E24528">
        <w:rPr>
          <w:rFonts w:ascii="Arial" w:hAnsi="Arial" w:cs="Arial"/>
        </w:rPr>
        <w:t>Follow the instructions that</w:t>
      </w:r>
      <w:r>
        <w:rPr>
          <w:rFonts w:ascii="Arial" w:hAnsi="Arial" w:cs="Arial"/>
        </w:rPr>
        <w:t xml:space="preserve"> Dr. Jones and the Recovery nurse</w:t>
      </w:r>
      <w:r w:rsidRPr="00E24528">
        <w:rPr>
          <w:rFonts w:ascii="Arial" w:hAnsi="Arial" w:cs="Arial"/>
        </w:rPr>
        <w:t xml:space="preserve"> gives to you:</w:t>
      </w:r>
    </w:p>
    <w:p w14:paraId="30BBBAA2" w14:textId="77777777" w:rsidR="00926028" w:rsidRPr="00E24528" w:rsidRDefault="00926028" w:rsidP="00926028">
      <w:pPr>
        <w:numPr>
          <w:ilvl w:val="3"/>
          <w:numId w:val="9"/>
        </w:numPr>
        <w:rPr>
          <w:rFonts w:ascii="Arial" w:hAnsi="Arial" w:cs="Arial"/>
        </w:rPr>
      </w:pPr>
      <w:r w:rsidRPr="00E24528">
        <w:rPr>
          <w:rFonts w:ascii="Arial" w:hAnsi="Arial" w:cs="Arial"/>
        </w:rPr>
        <w:t>Towel roll under heel</w:t>
      </w:r>
      <w:r>
        <w:rPr>
          <w:rFonts w:ascii="Arial" w:hAnsi="Arial" w:cs="Arial"/>
        </w:rPr>
        <w:t xml:space="preserve"> to maintain full leg extension</w:t>
      </w:r>
    </w:p>
    <w:p w14:paraId="2CF3A9EE" w14:textId="77777777" w:rsidR="00926028" w:rsidRPr="00E24528" w:rsidRDefault="00926028" w:rsidP="00926028">
      <w:pPr>
        <w:numPr>
          <w:ilvl w:val="3"/>
          <w:numId w:val="9"/>
        </w:numPr>
        <w:rPr>
          <w:rFonts w:ascii="Arial" w:hAnsi="Arial" w:cs="Arial"/>
        </w:rPr>
      </w:pPr>
      <w:r w:rsidRPr="00E24528">
        <w:rPr>
          <w:rFonts w:ascii="Arial" w:hAnsi="Arial" w:cs="Arial"/>
        </w:rPr>
        <w:t xml:space="preserve">Isometric Quadriceps strengthening </w:t>
      </w:r>
    </w:p>
    <w:p w14:paraId="1ACAC81C" w14:textId="77777777" w:rsidR="00926028" w:rsidRPr="00E24528" w:rsidRDefault="00926028" w:rsidP="00926028">
      <w:pPr>
        <w:numPr>
          <w:ilvl w:val="3"/>
          <w:numId w:val="9"/>
        </w:numPr>
        <w:rPr>
          <w:rFonts w:ascii="Arial" w:hAnsi="Arial" w:cs="Arial"/>
        </w:rPr>
      </w:pPr>
      <w:r w:rsidRPr="00E24528">
        <w:rPr>
          <w:rFonts w:ascii="Arial" w:hAnsi="Arial" w:cs="Arial"/>
        </w:rPr>
        <w:t>Straight Leg Raises (in brace)</w:t>
      </w:r>
    </w:p>
    <w:p w14:paraId="706B99EF" w14:textId="77777777" w:rsidR="00926028" w:rsidRDefault="00926028" w:rsidP="00926028">
      <w:pPr>
        <w:numPr>
          <w:ilvl w:val="0"/>
          <w:numId w:val="9"/>
        </w:numPr>
        <w:rPr>
          <w:rFonts w:ascii="Arial" w:hAnsi="Arial" w:cs="Arial"/>
        </w:rPr>
      </w:pPr>
      <w:r w:rsidRPr="00E24528">
        <w:rPr>
          <w:rFonts w:ascii="Arial" w:hAnsi="Arial" w:cs="Arial"/>
        </w:rPr>
        <w:t>DO NOT TRY TO ACTIVELY STRAIGHTEN YOUR OPERATED LEG.</w:t>
      </w:r>
      <w:r w:rsidRPr="005F1086">
        <w:rPr>
          <w:rFonts w:ascii="Arial" w:hAnsi="Arial" w:cs="Arial"/>
        </w:rPr>
        <w:tab/>
      </w:r>
    </w:p>
    <w:p w14:paraId="4C44EF4C" w14:textId="47B418C2" w:rsidR="0046305C" w:rsidRPr="0046305C" w:rsidRDefault="0046305C" w:rsidP="0046305C">
      <w:pPr>
        <w:numPr>
          <w:ilvl w:val="0"/>
          <w:numId w:val="9"/>
        </w:numPr>
        <w:rPr>
          <w:rFonts w:ascii="Arial" w:hAnsi="Arial" w:cs="Arial"/>
          <w:b/>
        </w:rPr>
      </w:pPr>
      <w:r w:rsidRPr="00A862A9">
        <w:rPr>
          <w:rFonts w:ascii="Arial" w:hAnsi="Arial" w:cs="Arial"/>
          <w:b/>
        </w:rPr>
        <w:t xml:space="preserve">CPM MACHINE should be used up to 4-6 hrs per day if possible. Begin at 0 -_____ degrees and advance as tolerated, approximately 15 degrees per week. </w:t>
      </w:r>
      <w:bookmarkStart w:id="0" w:name="_GoBack"/>
      <w:bookmarkEnd w:id="0"/>
    </w:p>
    <w:p w14:paraId="6AFD55C4" w14:textId="77777777" w:rsidR="00926028" w:rsidRPr="00E24528" w:rsidRDefault="00926028" w:rsidP="00926028">
      <w:pPr>
        <w:rPr>
          <w:rFonts w:ascii="Arial" w:hAnsi="Arial" w:cs="Arial"/>
          <w:b/>
        </w:rPr>
      </w:pPr>
      <w:r w:rsidRPr="00E24528">
        <w:rPr>
          <w:rFonts w:ascii="Arial" w:hAnsi="Arial" w:cs="Arial"/>
          <w:b/>
        </w:rPr>
        <w:t>DRIVING</w:t>
      </w:r>
    </w:p>
    <w:p w14:paraId="13D0286E" w14:textId="77777777" w:rsidR="00926028" w:rsidRPr="00E24528" w:rsidRDefault="00926028" w:rsidP="00926028">
      <w:pPr>
        <w:numPr>
          <w:ilvl w:val="0"/>
          <w:numId w:val="9"/>
        </w:numPr>
        <w:rPr>
          <w:rFonts w:ascii="Arial" w:hAnsi="Arial" w:cs="Arial"/>
        </w:rPr>
      </w:pPr>
      <w:r w:rsidRPr="00E24528">
        <w:rPr>
          <w:rFonts w:ascii="Arial" w:hAnsi="Arial" w:cs="Arial"/>
        </w:rPr>
        <w:t xml:space="preserve">If your Right Knee is the operative side, you </w:t>
      </w:r>
      <w:r w:rsidRPr="00E24528">
        <w:rPr>
          <w:rFonts w:ascii="Arial" w:hAnsi="Arial" w:cs="Arial"/>
          <w:u w:val="single"/>
        </w:rPr>
        <w:t xml:space="preserve">MAY NOT DRIVE FOR </w:t>
      </w:r>
      <w:r>
        <w:rPr>
          <w:rFonts w:ascii="Arial" w:hAnsi="Arial" w:cs="Arial"/>
          <w:u w:val="single"/>
        </w:rPr>
        <w:t>APPROXIMATELY 4-</w:t>
      </w:r>
      <w:r w:rsidRPr="00E24528">
        <w:rPr>
          <w:rFonts w:ascii="Arial" w:hAnsi="Arial" w:cs="Arial"/>
          <w:u w:val="single"/>
        </w:rPr>
        <w:t>6 WEEKS</w:t>
      </w:r>
      <w:r w:rsidRPr="00E24528">
        <w:rPr>
          <w:rFonts w:ascii="Arial" w:hAnsi="Arial" w:cs="Arial"/>
        </w:rPr>
        <w:t xml:space="preserve">. It is important to regain </w:t>
      </w:r>
      <w:r>
        <w:rPr>
          <w:rFonts w:ascii="Arial" w:hAnsi="Arial" w:cs="Arial"/>
        </w:rPr>
        <w:t>adequate q</w:t>
      </w:r>
      <w:r w:rsidRPr="00E24528">
        <w:rPr>
          <w:rFonts w:ascii="Arial" w:hAnsi="Arial" w:cs="Arial"/>
        </w:rPr>
        <w:t>uadriceps control before operating a motor vehicle.</w:t>
      </w:r>
    </w:p>
    <w:p w14:paraId="33ABD0EA" w14:textId="77777777" w:rsidR="00926028" w:rsidRPr="00E24528" w:rsidRDefault="00926028" w:rsidP="00926028">
      <w:pPr>
        <w:numPr>
          <w:ilvl w:val="0"/>
          <w:numId w:val="9"/>
        </w:numPr>
        <w:rPr>
          <w:rFonts w:ascii="Arial" w:hAnsi="Arial" w:cs="Arial"/>
        </w:rPr>
      </w:pPr>
      <w:r w:rsidRPr="00E24528">
        <w:rPr>
          <w:rFonts w:ascii="Arial" w:hAnsi="Arial" w:cs="Arial"/>
        </w:rPr>
        <w:t xml:space="preserve">If your Left Knee is the operative side and you drive an Automatic Transmission vehicle, you may drive a few days </w:t>
      </w:r>
      <w:r w:rsidRPr="00E24528">
        <w:rPr>
          <w:rFonts w:ascii="Arial" w:hAnsi="Arial" w:cs="Arial"/>
          <w:u w:val="single"/>
        </w:rPr>
        <w:t>AFTER</w:t>
      </w:r>
      <w:r w:rsidRPr="00E24528">
        <w:rPr>
          <w:rFonts w:ascii="Arial" w:hAnsi="Arial" w:cs="Arial"/>
        </w:rPr>
        <w:t xml:space="preserve"> </w:t>
      </w:r>
      <w:r>
        <w:rPr>
          <w:rFonts w:ascii="Arial" w:hAnsi="Arial" w:cs="Arial"/>
        </w:rPr>
        <w:t>surgery if you are not taking narcotic</w:t>
      </w:r>
      <w:r w:rsidRPr="00E24528">
        <w:rPr>
          <w:rFonts w:ascii="Arial" w:hAnsi="Arial" w:cs="Arial"/>
        </w:rPr>
        <w:t xml:space="preserve"> pain medication. It is important that you feel very confident in your ability to respond efficiently before attempting to drive.</w:t>
      </w:r>
    </w:p>
    <w:p w14:paraId="617A6963" w14:textId="77777777" w:rsidR="00926028" w:rsidRPr="00E24528" w:rsidRDefault="00926028" w:rsidP="00926028">
      <w:pPr>
        <w:rPr>
          <w:rFonts w:ascii="Arial" w:hAnsi="Arial" w:cs="Arial"/>
        </w:rPr>
      </w:pPr>
    </w:p>
    <w:p w14:paraId="3029E6A3" w14:textId="77777777" w:rsidR="00926028" w:rsidRDefault="00926028" w:rsidP="00926028">
      <w:pPr>
        <w:jc w:val="center"/>
        <w:rPr>
          <w:rFonts w:ascii="Arial" w:hAnsi="Arial" w:cs="Arial"/>
          <w:b/>
        </w:rPr>
      </w:pPr>
    </w:p>
    <w:p w14:paraId="5281D5BA" w14:textId="77777777" w:rsidR="00926028" w:rsidRPr="00E24528" w:rsidRDefault="00926028" w:rsidP="00926028">
      <w:pPr>
        <w:jc w:val="center"/>
        <w:rPr>
          <w:rFonts w:ascii="Arial" w:hAnsi="Arial" w:cs="Arial"/>
          <w:b/>
        </w:rPr>
      </w:pPr>
      <w:r w:rsidRPr="00E24528">
        <w:rPr>
          <w:rFonts w:ascii="Arial" w:hAnsi="Arial" w:cs="Arial"/>
          <w:b/>
        </w:rPr>
        <w:t>IF YOU HAVE ANY QUESTIONS, PLEASE FEEL FREE TO CALL OUR OFFICE AT (310) 825-6095.</w:t>
      </w:r>
    </w:p>
    <w:p w14:paraId="59F12A98" w14:textId="77777777" w:rsidR="00BD1AEC" w:rsidRDefault="00BD1AEC" w:rsidP="00BD1AEC">
      <w:pPr>
        <w:ind w:left="1080"/>
        <w:rPr>
          <w:rFonts w:ascii="Arial" w:hAnsi="Arial" w:cs="Arial"/>
          <w:sz w:val="24"/>
          <w:szCs w:val="24"/>
        </w:rPr>
      </w:pPr>
    </w:p>
    <w:p w14:paraId="13FBE3E3" w14:textId="77777777" w:rsidR="00BD1AEC" w:rsidRDefault="00BD1AEC" w:rsidP="00BD1AEC">
      <w:pPr>
        <w:rPr>
          <w:rFonts w:ascii="Arial" w:hAnsi="Arial" w:cs="Arial"/>
          <w:sz w:val="24"/>
          <w:szCs w:val="24"/>
        </w:rPr>
      </w:pPr>
    </w:p>
    <w:p w14:paraId="416226B3" w14:textId="77777777" w:rsidR="00BD1AEC" w:rsidRPr="002456B8" w:rsidRDefault="00BD1AEC">
      <w:pPr>
        <w:rPr>
          <w:rFonts w:ascii="Arial" w:hAnsi="Arial" w:cs="Arial"/>
          <w:b/>
          <w:sz w:val="24"/>
          <w:szCs w:val="24"/>
        </w:rPr>
      </w:pPr>
    </w:p>
    <w:sectPr w:rsidR="00BD1AEC" w:rsidRPr="002456B8" w:rsidSect="00220DD6">
      <w:footerReference w:type="even" r:id="rId9"/>
      <w:footerReference w:type="default" r:id="rId10"/>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F7769D8" w14:textId="77777777" w:rsidR="004F1678" w:rsidRDefault="004F1678" w:rsidP="004F1678">
      <w:r>
        <w:separator/>
      </w:r>
    </w:p>
  </w:endnote>
  <w:endnote w:type="continuationSeparator" w:id="0">
    <w:p w14:paraId="03A3E251" w14:textId="77777777" w:rsidR="004F1678" w:rsidRDefault="004F1678" w:rsidP="004F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BB95" w14:textId="77777777" w:rsidR="004F1678" w:rsidRDefault="00E11856" w:rsidP="00C56446">
    <w:pPr>
      <w:pStyle w:val="Footer"/>
      <w:framePr w:wrap="around" w:vAnchor="text" w:hAnchor="margin" w:xAlign="right" w:y="1"/>
      <w:rPr>
        <w:rStyle w:val="PageNumber"/>
      </w:rPr>
    </w:pPr>
    <w:r>
      <w:rPr>
        <w:rStyle w:val="PageNumber"/>
      </w:rPr>
      <w:fldChar w:fldCharType="begin"/>
    </w:r>
    <w:r w:rsidR="004F1678">
      <w:rPr>
        <w:rStyle w:val="PageNumber"/>
      </w:rPr>
      <w:instrText xml:space="preserve">PAGE  </w:instrText>
    </w:r>
    <w:r>
      <w:rPr>
        <w:rStyle w:val="PageNumber"/>
      </w:rPr>
      <w:fldChar w:fldCharType="end"/>
    </w:r>
  </w:p>
  <w:p w14:paraId="07A10FDC" w14:textId="77777777" w:rsidR="004F1678" w:rsidRDefault="004F1678" w:rsidP="004F16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00BA" w14:textId="77777777" w:rsidR="004F1678" w:rsidRPr="004F1678" w:rsidRDefault="00E11856" w:rsidP="00C56446">
    <w:pPr>
      <w:pStyle w:val="Footer"/>
      <w:framePr w:wrap="around" w:vAnchor="text" w:hAnchor="margin" w:xAlign="right" w:y="1"/>
      <w:rPr>
        <w:rStyle w:val="PageNumber"/>
        <w:rFonts w:ascii="Arial" w:hAnsi="Arial" w:cs="Arial"/>
      </w:rPr>
    </w:pPr>
    <w:r w:rsidRPr="004F1678">
      <w:rPr>
        <w:rStyle w:val="PageNumber"/>
        <w:rFonts w:ascii="Arial" w:hAnsi="Arial" w:cs="Arial"/>
      </w:rPr>
      <w:fldChar w:fldCharType="begin"/>
    </w:r>
    <w:r w:rsidR="004F1678" w:rsidRPr="004F1678">
      <w:rPr>
        <w:rStyle w:val="PageNumber"/>
        <w:rFonts w:ascii="Arial" w:hAnsi="Arial" w:cs="Arial"/>
      </w:rPr>
      <w:instrText xml:space="preserve">PAGE  </w:instrText>
    </w:r>
    <w:r w:rsidRPr="004F1678">
      <w:rPr>
        <w:rStyle w:val="PageNumber"/>
        <w:rFonts w:ascii="Arial" w:hAnsi="Arial" w:cs="Arial"/>
      </w:rPr>
      <w:fldChar w:fldCharType="separate"/>
    </w:r>
    <w:r w:rsidR="0046305C">
      <w:rPr>
        <w:rStyle w:val="PageNumber"/>
        <w:rFonts w:ascii="Arial" w:hAnsi="Arial" w:cs="Arial"/>
        <w:noProof/>
      </w:rPr>
      <w:t>2</w:t>
    </w:r>
    <w:r w:rsidRPr="004F1678">
      <w:rPr>
        <w:rStyle w:val="PageNumber"/>
        <w:rFonts w:ascii="Arial" w:hAnsi="Arial" w:cs="Arial"/>
      </w:rPr>
      <w:fldChar w:fldCharType="end"/>
    </w:r>
  </w:p>
  <w:p w14:paraId="1A31B8F6" w14:textId="77777777" w:rsidR="004F1678" w:rsidRDefault="004F1678" w:rsidP="004F16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AD940A4" w14:textId="77777777" w:rsidR="004F1678" w:rsidRDefault="004F1678" w:rsidP="004F1678">
      <w:r>
        <w:separator/>
      </w:r>
    </w:p>
  </w:footnote>
  <w:footnote w:type="continuationSeparator" w:id="0">
    <w:p w14:paraId="1434544E" w14:textId="77777777" w:rsidR="004F1678" w:rsidRDefault="004F1678" w:rsidP="004F16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4F1217"/>
    <w:multiLevelType w:val="hybridMultilevel"/>
    <w:tmpl w:val="654C7A6C"/>
    <w:lvl w:ilvl="0" w:tplc="EE9A179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A3955D0"/>
    <w:multiLevelType w:val="hybridMultilevel"/>
    <w:tmpl w:val="C408E8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6057B"/>
    <w:multiLevelType w:val="hybridMultilevel"/>
    <w:tmpl w:val="A48405AC"/>
    <w:lvl w:ilvl="0" w:tplc="EE9A179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1C61"/>
    <w:multiLevelType w:val="singleLevel"/>
    <w:tmpl w:val="B6B84704"/>
    <w:lvl w:ilvl="0">
      <w:numFmt w:val="bullet"/>
      <w:lvlText w:val=""/>
      <w:lvlJc w:val="left"/>
      <w:pPr>
        <w:tabs>
          <w:tab w:val="num" w:pos="1800"/>
        </w:tabs>
        <w:ind w:left="1800" w:hanging="360"/>
      </w:pPr>
      <w:rPr>
        <w:rFonts w:ascii="Symbol" w:hAnsi="Symbol" w:hint="default"/>
      </w:rPr>
    </w:lvl>
  </w:abstractNum>
  <w:abstractNum w:abstractNumId="4">
    <w:nsid w:val="256D0EC0"/>
    <w:multiLevelType w:val="multilevel"/>
    <w:tmpl w:val="B740C0AE"/>
    <w:lvl w:ilvl="0">
      <w:start w:val="1"/>
      <w:numFmt w:val="bullet"/>
      <w:lvlText w:val="□"/>
      <w:lvlJc w:val="left"/>
      <w:pPr>
        <w:tabs>
          <w:tab w:val="num" w:pos="2520"/>
        </w:tabs>
        <w:ind w:left="2520" w:hanging="360"/>
      </w:pPr>
      <w:rPr>
        <w:rFonts w:ascii="Courier New" w:hAnsi="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2AA12098"/>
    <w:multiLevelType w:val="hybridMultilevel"/>
    <w:tmpl w:val="AD7C15EA"/>
    <w:lvl w:ilvl="0" w:tplc="702004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20A6E26"/>
    <w:multiLevelType w:val="hybridMultilevel"/>
    <w:tmpl w:val="CBECC374"/>
    <w:lvl w:ilvl="0" w:tplc="EE9A1790">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4AA203F"/>
    <w:multiLevelType w:val="hybridMultilevel"/>
    <w:tmpl w:val="B740C0AE"/>
    <w:lvl w:ilvl="0" w:tplc="EE9A1790">
      <w:start w:val="1"/>
      <w:numFmt w:val="bullet"/>
      <w:lvlText w:val="□"/>
      <w:lvlJc w:val="left"/>
      <w:pPr>
        <w:tabs>
          <w:tab w:val="num" w:pos="2520"/>
        </w:tabs>
        <w:ind w:left="252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5332322"/>
    <w:multiLevelType w:val="multilevel"/>
    <w:tmpl w:val="CB448D9E"/>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7A57523"/>
    <w:multiLevelType w:val="hybridMultilevel"/>
    <w:tmpl w:val="41A83776"/>
    <w:lvl w:ilvl="0" w:tplc="EE9A179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197ABB"/>
    <w:multiLevelType w:val="hybridMultilevel"/>
    <w:tmpl w:val="2F925238"/>
    <w:lvl w:ilvl="0" w:tplc="EE9A1790">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69048B7"/>
    <w:multiLevelType w:val="hybridMultilevel"/>
    <w:tmpl w:val="D6B6B25C"/>
    <w:lvl w:ilvl="0" w:tplc="EE9A1790">
      <w:start w:val="1"/>
      <w:numFmt w:val="bullet"/>
      <w:lvlText w:val="□"/>
      <w:lvlJc w:val="left"/>
      <w:pPr>
        <w:tabs>
          <w:tab w:val="num" w:pos="1350"/>
        </w:tabs>
        <w:ind w:left="135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8150A1"/>
    <w:multiLevelType w:val="hybridMultilevel"/>
    <w:tmpl w:val="10DAE702"/>
    <w:lvl w:ilvl="0" w:tplc="D69220AE">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2967FE"/>
    <w:multiLevelType w:val="multilevel"/>
    <w:tmpl w:val="3B8CD040"/>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2E524B9"/>
    <w:multiLevelType w:val="hybridMultilevel"/>
    <w:tmpl w:val="1542CE40"/>
    <w:lvl w:ilvl="0" w:tplc="EE9A1790">
      <w:start w:val="1"/>
      <w:numFmt w:val="bullet"/>
      <w:lvlText w:val="□"/>
      <w:lvlJc w:val="left"/>
      <w:pPr>
        <w:tabs>
          <w:tab w:val="num" w:pos="5040"/>
        </w:tabs>
        <w:ind w:left="504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5">
    <w:nsid w:val="64C93C91"/>
    <w:multiLevelType w:val="hybridMultilevel"/>
    <w:tmpl w:val="914C9A48"/>
    <w:lvl w:ilvl="0" w:tplc="EE9A1790">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5860950"/>
    <w:multiLevelType w:val="hybridMultilevel"/>
    <w:tmpl w:val="A992C334"/>
    <w:lvl w:ilvl="0" w:tplc="A4F01D9E">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B539FC"/>
    <w:multiLevelType w:val="hybridMultilevel"/>
    <w:tmpl w:val="7CC29EAA"/>
    <w:lvl w:ilvl="0" w:tplc="779ABBF6">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1B5922"/>
    <w:multiLevelType w:val="singleLevel"/>
    <w:tmpl w:val="719276E2"/>
    <w:lvl w:ilvl="0">
      <w:numFmt w:val="bullet"/>
      <w:lvlText w:val=""/>
      <w:lvlJc w:val="left"/>
      <w:pPr>
        <w:tabs>
          <w:tab w:val="num" w:pos="1800"/>
        </w:tabs>
        <w:ind w:left="1800" w:hanging="360"/>
      </w:pPr>
      <w:rPr>
        <w:rFonts w:ascii="Symbol" w:hAnsi="Symbol" w:hint="default"/>
      </w:rPr>
    </w:lvl>
  </w:abstractNum>
  <w:abstractNum w:abstractNumId="19">
    <w:nsid w:val="73734BCD"/>
    <w:multiLevelType w:val="hybridMultilevel"/>
    <w:tmpl w:val="8AB4B816"/>
    <w:lvl w:ilvl="0" w:tplc="EE9A1790">
      <w:start w:val="1"/>
      <w:numFmt w:val="bullet"/>
      <w:lvlText w:val="□"/>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743266AB"/>
    <w:multiLevelType w:val="hybridMultilevel"/>
    <w:tmpl w:val="09AC6188"/>
    <w:lvl w:ilvl="0" w:tplc="EE9A179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5"/>
  </w:num>
  <w:num w:numId="4">
    <w:abstractNumId w:val="5"/>
  </w:num>
  <w:num w:numId="5">
    <w:abstractNumId w:val="11"/>
  </w:num>
  <w:num w:numId="6">
    <w:abstractNumId w:val="6"/>
  </w:num>
  <w:num w:numId="7">
    <w:abstractNumId w:val="19"/>
  </w:num>
  <w:num w:numId="8">
    <w:abstractNumId w:val="14"/>
  </w:num>
  <w:num w:numId="9">
    <w:abstractNumId w:val="2"/>
  </w:num>
  <w:num w:numId="10">
    <w:abstractNumId w:val="16"/>
  </w:num>
  <w:num w:numId="11">
    <w:abstractNumId w:val="20"/>
  </w:num>
  <w:num w:numId="12">
    <w:abstractNumId w:val="12"/>
  </w:num>
  <w:num w:numId="13">
    <w:abstractNumId w:val="17"/>
  </w:num>
  <w:num w:numId="14">
    <w:abstractNumId w:val="13"/>
  </w:num>
  <w:num w:numId="15">
    <w:abstractNumId w:val="9"/>
  </w:num>
  <w:num w:numId="16">
    <w:abstractNumId w:val="10"/>
  </w:num>
  <w:num w:numId="17">
    <w:abstractNumId w:val="8"/>
  </w:num>
  <w:num w:numId="18">
    <w:abstractNumId w:val="1"/>
  </w:num>
  <w:num w:numId="19">
    <w:abstractNumId w:val="7"/>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D57"/>
    <w:rsid w:val="000429AD"/>
    <w:rsid w:val="00043659"/>
    <w:rsid w:val="001B2AC8"/>
    <w:rsid w:val="001C7D00"/>
    <w:rsid w:val="00220DD6"/>
    <w:rsid w:val="002456B8"/>
    <w:rsid w:val="002B3831"/>
    <w:rsid w:val="002C6123"/>
    <w:rsid w:val="002E61F3"/>
    <w:rsid w:val="003466FC"/>
    <w:rsid w:val="003A4A2A"/>
    <w:rsid w:val="003F5EBD"/>
    <w:rsid w:val="004021A9"/>
    <w:rsid w:val="00452672"/>
    <w:rsid w:val="0046305C"/>
    <w:rsid w:val="004F1678"/>
    <w:rsid w:val="005076A0"/>
    <w:rsid w:val="00530ADD"/>
    <w:rsid w:val="005448E6"/>
    <w:rsid w:val="00876778"/>
    <w:rsid w:val="00883D57"/>
    <w:rsid w:val="0088698C"/>
    <w:rsid w:val="008F757A"/>
    <w:rsid w:val="00900C06"/>
    <w:rsid w:val="00926028"/>
    <w:rsid w:val="00940881"/>
    <w:rsid w:val="00947054"/>
    <w:rsid w:val="00962C2A"/>
    <w:rsid w:val="009B3F02"/>
    <w:rsid w:val="00A25947"/>
    <w:rsid w:val="00A71908"/>
    <w:rsid w:val="00A7388B"/>
    <w:rsid w:val="00A82BFD"/>
    <w:rsid w:val="00AE610A"/>
    <w:rsid w:val="00B00281"/>
    <w:rsid w:val="00B415F1"/>
    <w:rsid w:val="00B61170"/>
    <w:rsid w:val="00B75618"/>
    <w:rsid w:val="00BB2A8B"/>
    <w:rsid w:val="00BD1AEC"/>
    <w:rsid w:val="00BD2906"/>
    <w:rsid w:val="00BF5256"/>
    <w:rsid w:val="00CC1A19"/>
    <w:rsid w:val="00CC787B"/>
    <w:rsid w:val="00CD3BFC"/>
    <w:rsid w:val="00D23F7C"/>
    <w:rsid w:val="00D97300"/>
    <w:rsid w:val="00DF6E2E"/>
    <w:rsid w:val="00E11856"/>
    <w:rsid w:val="00E67C18"/>
    <w:rsid w:val="00EC54F1"/>
    <w:rsid w:val="00FD16A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309CAC"/>
  <w15:docId w15:val="{E096B5EC-8E15-4629-8997-D7433DD8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6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678"/>
    <w:rPr>
      <w:rFonts w:ascii="Calibri" w:eastAsia="Calibri" w:hAnsi="Calibri"/>
      <w:sz w:val="22"/>
      <w:szCs w:val="22"/>
    </w:rPr>
  </w:style>
  <w:style w:type="paragraph" w:styleId="Footer">
    <w:name w:val="footer"/>
    <w:basedOn w:val="Normal"/>
    <w:link w:val="FooterChar"/>
    <w:rsid w:val="004F1678"/>
    <w:pPr>
      <w:tabs>
        <w:tab w:val="center" w:pos="4320"/>
        <w:tab w:val="right" w:pos="8640"/>
      </w:tabs>
    </w:pPr>
  </w:style>
  <w:style w:type="character" w:customStyle="1" w:styleId="FooterChar">
    <w:name w:val="Footer Char"/>
    <w:basedOn w:val="DefaultParagraphFont"/>
    <w:link w:val="Footer"/>
    <w:rsid w:val="004F1678"/>
  </w:style>
  <w:style w:type="character" w:styleId="PageNumber">
    <w:name w:val="page number"/>
    <w:basedOn w:val="DefaultParagraphFont"/>
    <w:rsid w:val="004F1678"/>
  </w:style>
  <w:style w:type="paragraph" w:styleId="Header">
    <w:name w:val="header"/>
    <w:basedOn w:val="Normal"/>
    <w:link w:val="HeaderChar"/>
    <w:rsid w:val="004F1678"/>
    <w:pPr>
      <w:tabs>
        <w:tab w:val="center" w:pos="4320"/>
        <w:tab w:val="right" w:pos="8640"/>
      </w:tabs>
    </w:pPr>
  </w:style>
  <w:style w:type="character" w:customStyle="1" w:styleId="HeaderChar">
    <w:name w:val="Header Char"/>
    <w:basedOn w:val="DefaultParagraphFont"/>
    <w:link w:val="Header"/>
    <w:rsid w:val="004F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647</Words>
  <Characters>3690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Scott A. Rodeo, M.D.</vt:lpstr>
    </vt:vector>
  </TitlesOfParts>
  <Company>Hospital for Special Surgery</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A. Rodeo, M.D.</dc:title>
  <dc:subject/>
  <dc:creator>Authorized Gateway Customer</dc:creator>
  <cp:keywords/>
  <cp:lastModifiedBy>Jones, Kristofer</cp:lastModifiedBy>
  <cp:revision>8</cp:revision>
  <cp:lastPrinted>2007-01-26T01:51:00Z</cp:lastPrinted>
  <dcterms:created xsi:type="dcterms:W3CDTF">2013-09-16T01:56:00Z</dcterms:created>
  <dcterms:modified xsi:type="dcterms:W3CDTF">2017-09-10T22:38:00Z</dcterms:modified>
</cp:coreProperties>
</file>