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F4F3" w14:textId="012801B8" w:rsidR="00E860AC" w:rsidRDefault="00E860AC" w:rsidP="00C80F7F">
      <w:pPr>
        <w:jc w:val="center"/>
      </w:pPr>
      <w:r w:rsidRPr="00E860AC">
        <w:rPr>
          <w:noProof/>
        </w:rPr>
        <w:drawing>
          <wp:inline distT="0" distB="0" distL="0" distR="0" wp14:anchorId="331A2B36" wp14:editId="356AD21A">
            <wp:extent cx="4543425" cy="809625"/>
            <wp:effectExtent l="0" t="0" r="9525" b="9525"/>
            <wp:docPr id="1" name="Picture 1" descr="C:\Users\dfakhoury.DWS\Desktop\DW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akhoury.DWS\Desktop\DW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3789" w14:textId="6A1BFE0E" w:rsidR="00E860AC" w:rsidRDefault="00E860AC" w:rsidP="00E860AC">
      <w:pPr>
        <w:jc w:val="center"/>
      </w:pPr>
      <w:r>
        <w:t>1458 Church</w:t>
      </w:r>
      <w:r>
        <w:t xml:space="preserve"> </w:t>
      </w:r>
      <w:r>
        <w:t>Street</w:t>
      </w:r>
      <w:r>
        <w:t xml:space="preserve">, </w:t>
      </w:r>
      <w:r w:rsidR="00C80F7F">
        <w:t xml:space="preserve">Unit B, </w:t>
      </w:r>
      <w:r>
        <w:t>Decatur, Ga. 3003</w:t>
      </w:r>
      <w:r>
        <w:t>0</w:t>
      </w:r>
    </w:p>
    <w:p w14:paraId="1509EE2A" w14:textId="14F92462" w:rsidR="00E860AC" w:rsidRDefault="00E860AC" w:rsidP="00E860AC">
      <w:pPr>
        <w:jc w:val="center"/>
      </w:pPr>
      <w:r>
        <w:t>8052 Mall Parkway</w:t>
      </w:r>
      <w:r w:rsidR="00C80F7F">
        <w:t>,</w:t>
      </w:r>
      <w:r>
        <w:t xml:space="preserve"> Ste 202, Lithonia, Ga. 30038</w:t>
      </w:r>
    </w:p>
    <w:p w14:paraId="390277A8" w14:textId="2AC00D2D" w:rsidR="00E860AC" w:rsidRDefault="00E860AC" w:rsidP="00E860AC">
      <w:pPr>
        <w:jc w:val="center"/>
      </w:pPr>
      <w:r>
        <w:t>5295 Hwy 78, Ste N</w:t>
      </w:r>
      <w:r w:rsidR="00C80F7F">
        <w:t>/</w:t>
      </w:r>
      <w:r>
        <w:t>M, Stone Mountain, Ga. 30087</w:t>
      </w:r>
    </w:p>
    <w:p w14:paraId="24C64C18" w14:textId="77777777" w:rsidR="00C80F7F" w:rsidRDefault="00C80F7F" w:rsidP="00E860AC">
      <w:pPr>
        <w:jc w:val="center"/>
      </w:pPr>
    </w:p>
    <w:p w14:paraId="2EB54A95" w14:textId="36F271DC" w:rsidR="00E860AC" w:rsidRDefault="00E860AC" w:rsidP="00E860AC">
      <w:pPr>
        <w:jc w:val="center"/>
        <w:rPr>
          <w:b/>
          <w:sz w:val="24"/>
          <w:szCs w:val="24"/>
          <w:u w:val="single"/>
        </w:rPr>
      </w:pPr>
      <w:r w:rsidRPr="00E860AC">
        <w:rPr>
          <w:b/>
          <w:sz w:val="24"/>
          <w:szCs w:val="24"/>
          <w:u w:val="single"/>
        </w:rPr>
        <w:t>MEDICATIONS FOR EXPECTANT MOTHERS</w:t>
      </w:r>
      <w:bookmarkStart w:id="0" w:name="_GoBack"/>
      <w:bookmarkEnd w:id="0"/>
    </w:p>
    <w:p w14:paraId="7BFB02A1" w14:textId="77777777" w:rsidR="00E860AC" w:rsidRPr="00C80F7F" w:rsidRDefault="00E860AC" w:rsidP="00C80F7F">
      <w:pPr>
        <w:jc w:val="center"/>
        <w:rPr>
          <w:b/>
        </w:rPr>
      </w:pPr>
      <w:r w:rsidRPr="00C80F7F">
        <w:rPr>
          <w:b/>
        </w:rPr>
        <w:t>Below is a list of recommended medications that are safe in pregnancy. These problems are very common, and it</w:t>
      </w:r>
    </w:p>
    <w:p w14:paraId="67A0C5C9" w14:textId="77777777" w:rsidR="00E860AC" w:rsidRPr="00C80F7F" w:rsidRDefault="00E860AC" w:rsidP="00C80F7F">
      <w:pPr>
        <w:jc w:val="center"/>
        <w:rPr>
          <w:b/>
        </w:rPr>
      </w:pPr>
      <w:r w:rsidRPr="00C80F7F">
        <w:rPr>
          <w:b/>
        </w:rPr>
        <w:t>would be helpful for you to know how to deal with them. It will save you the time of calling us about your symptoms</w:t>
      </w:r>
    </w:p>
    <w:p w14:paraId="1DD08E0F" w14:textId="6A3DB393" w:rsidR="00E860AC" w:rsidRDefault="00E860AC" w:rsidP="00C80F7F">
      <w:pPr>
        <w:jc w:val="center"/>
        <w:rPr>
          <w:b/>
        </w:rPr>
      </w:pPr>
      <w:r w:rsidRPr="00C80F7F">
        <w:rPr>
          <w:b/>
        </w:rPr>
        <w:t>and having to wait for the nurse to call you back with advice.</w:t>
      </w:r>
    </w:p>
    <w:p w14:paraId="5C1EF594" w14:textId="77777777" w:rsidR="00C80F7F" w:rsidRPr="00C80F7F" w:rsidRDefault="00C80F7F" w:rsidP="00C80F7F">
      <w:pPr>
        <w:jc w:val="center"/>
        <w:rPr>
          <w:b/>
        </w:rPr>
      </w:pPr>
    </w:p>
    <w:p w14:paraId="64E68759" w14:textId="77777777" w:rsidR="00E860AC" w:rsidRPr="00C80F7F" w:rsidRDefault="00E860AC" w:rsidP="00C80F7F">
      <w:pPr>
        <w:jc w:val="center"/>
        <w:rPr>
          <w:b/>
        </w:rPr>
      </w:pPr>
      <w:r w:rsidRPr="00C80F7F">
        <w:rPr>
          <w:b/>
        </w:rPr>
        <w:t>Please check with us before taking any mediations NOT listed below, including medications prescribed buy another</w:t>
      </w:r>
    </w:p>
    <w:p w14:paraId="7AE3607B" w14:textId="4517199E" w:rsidR="00E860AC" w:rsidRDefault="00E860AC" w:rsidP="00C80F7F">
      <w:pPr>
        <w:jc w:val="center"/>
      </w:pPr>
      <w:r w:rsidRPr="00C80F7F">
        <w:rPr>
          <w:b/>
        </w:rPr>
        <w:t>doctor.</w:t>
      </w:r>
      <w:r>
        <w:t xml:space="preserve"> </w:t>
      </w:r>
      <w:r w:rsidRPr="00C80F7F">
        <w:rPr>
          <w:b/>
        </w:rPr>
        <w:t>Remember, NO MEDICATIONS SHOULD BE TAKEN UNLESS NECESSARY</w:t>
      </w:r>
      <w:r>
        <w:t>.</w:t>
      </w:r>
    </w:p>
    <w:p w14:paraId="223E8CA8" w14:textId="77777777" w:rsidR="00C80F7F" w:rsidRDefault="00C80F7F" w:rsidP="00C80F7F">
      <w:pPr>
        <w:jc w:val="center"/>
      </w:pPr>
    </w:p>
    <w:p w14:paraId="1BBB7BF9" w14:textId="1BA33883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Headaches and Minor Pain</w:t>
      </w:r>
      <w:r w:rsidRPr="00C80F7F">
        <w:rPr>
          <w:sz w:val="20"/>
          <w:szCs w:val="20"/>
        </w:rPr>
        <w:t>: Tylenol (acetaminophen) or Extra strength Tylenol ***DO NOT USE IBUPROFEN (ADVIL,</w:t>
      </w:r>
      <w:r w:rsidR="00C80F7F">
        <w:rPr>
          <w:sz w:val="20"/>
          <w:szCs w:val="20"/>
        </w:rPr>
        <w:t xml:space="preserve"> </w:t>
      </w:r>
      <w:r w:rsidRPr="00C80F7F">
        <w:rPr>
          <w:sz w:val="20"/>
          <w:szCs w:val="20"/>
        </w:rPr>
        <w:t>ALEVE, MOTRIN) during pregnancy without the advice of your provider***</w:t>
      </w:r>
    </w:p>
    <w:p w14:paraId="610C2740" w14:textId="41BF6ABF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Cold or Nasal Congestion</w:t>
      </w:r>
      <w:r w:rsidRPr="00C80F7F">
        <w:rPr>
          <w:sz w:val="20"/>
          <w:szCs w:val="20"/>
        </w:rPr>
        <w:t>: Sudafed (take as directed on package), Actifed, Afrin, Tylenol Sinus, Saline Water Spray, Vicks</w:t>
      </w:r>
      <w:r w:rsidR="00C80F7F">
        <w:rPr>
          <w:sz w:val="20"/>
          <w:szCs w:val="20"/>
        </w:rPr>
        <w:t xml:space="preserve"> </w:t>
      </w:r>
      <w:proofErr w:type="spellStart"/>
      <w:r w:rsidRPr="00C80F7F">
        <w:rPr>
          <w:sz w:val="20"/>
          <w:szCs w:val="20"/>
        </w:rPr>
        <w:t>Vaporub</w:t>
      </w:r>
      <w:proofErr w:type="spellEnd"/>
      <w:r w:rsidRPr="00C80F7F">
        <w:rPr>
          <w:sz w:val="20"/>
          <w:szCs w:val="20"/>
        </w:rPr>
        <w:t xml:space="preserve">, Cool Air Vaporizer, Benadryl, </w:t>
      </w:r>
      <w:proofErr w:type="spellStart"/>
      <w:r w:rsidRPr="00C80F7F">
        <w:rPr>
          <w:sz w:val="20"/>
          <w:szCs w:val="20"/>
        </w:rPr>
        <w:t>Tavist</w:t>
      </w:r>
      <w:proofErr w:type="spellEnd"/>
      <w:r w:rsidRPr="00C80F7F">
        <w:rPr>
          <w:sz w:val="20"/>
          <w:szCs w:val="20"/>
        </w:rPr>
        <w:t xml:space="preserve"> Sinus, Claritin-D, </w:t>
      </w:r>
      <w:proofErr w:type="spellStart"/>
      <w:r w:rsidRPr="00C80F7F">
        <w:rPr>
          <w:sz w:val="20"/>
          <w:szCs w:val="20"/>
        </w:rPr>
        <w:t>Chlortimeton</w:t>
      </w:r>
      <w:proofErr w:type="spellEnd"/>
      <w:r w:rsidRPr="00C80F7F">
        <w:rPr>
          <w:sz w:val="20"/>
          <w:szCs w:val="20"/>
        </w:rPr>
        <w:t xml:space="preserve"> 4 Hour</w:t>
      </w:r>
    </w:p>
    <w:p w14:paraId="2A4A9E0B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Environmental Allergies</w:t>
      </w:r>
      <w:r w:rsidRPr="00C80F7F">
        <w:rPr>
          <w:sz w:val="20"/>
          <w:szCs w:val="20"/>
        </w:rPr>
        <w:t>: Allegra, Claritin, Benadryl</w:t>
      </w:r>
    </w:p>
    <w:p w14:paraId="0B9DC3AC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Flu</w:t>
      </w:r>
      <w:r w:rsidRPr="00C80F7F">
        <w:rPr>
          <w:sz w:val="20"/>
          <w:szCs w:val="20"/>
        </w:rPr>
        <w:t>: Tylenol Flu</w:t>
      </w:r>
    </w:p>
    <w:p w14:paraId="3E684F63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Sore Throat</w:t>
      </w:r>
      <w:r w:rsidRPr="00C80F7F">
        <w:rPr>
          <w:sz w:val="20"/>
          <w:szCs w:val="20"/>
        </w:rPr>
        <w:t xml:space="preserve">: </w:t>
      </w:r>
      <w:proofErr w:type="spellStart"/>
      <w:r w:rsidRPr="00C80F7F">
        <w:rPr>
          <w:sz w:val="20"/>
          <w:szCs w:val="20"/>
        </w:rPr>
        <w:t>Chloraseptic</w:t>
      </w:r>
      <w:proofErr w:type="spellEnd"/>
      <w:r w:rsidRPr="00C80F7F">
        <w:rPr>
          <w:sz w:val="20"/>
          <w:szCs w:val="20"/>
        </w:rPr>
        <w:t xml:space="preserve"> spray, throat lozenge, warm salt water gargles</w:t>
      </w:r>
    </w:p>
    <w:p w14:paraId="42BA61C1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Cough</w:t>
      </w:r>
      <w:r w:rsidRPr="00C80F7F">
        <w:rPr>
          <w:sz w:val="20"/>
          <w:szCs w:val="20"/>
        </w:rPr>
        <w:t xml:space="preserve">: Increase your water intake, Robitussin Expectorant, Robitussin DM, Cough drops, </w:t>
      </w:r>
      <w:proofErr w:type="spellStart"/>
      <w:r w:rsidRPr="00C80F7F">
        <w:rPr>
          <w:sz w:val="20"/>
          <w:szCs w:val="20"/>
        </w:rPr>
        <w:t>Cepacol</w:t>
      </w:r>
      <w:proofErr w:type="spellEnd"/>
      <w:r w:rsidRPr="00C80F7F">
        <w:rPr>
          <w:sz w:val="20"/>
          <w:szCs w:val="20"/>
        </w:rPr>
        <w:t>, Sucrets</w:t>
      </w:r>
    </w:p>
    <w:p w14:paraId="0AF66C26" w14:textId="29B6BA14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Heartburn and Indigestion</w:t>
      </w:r>
      <w:r w:rsidRPr="00C80F7F">
        <w:rPr>
          <w:sz w:val="20"/>
          <w:szCs w:val="20"/>
        </w:rPr>
        <w:t xml:space="preserve">: Gaviscon, Tums, Pepcid AC (1 in AM and 1 in PM), </w:t>
      </w:r>
      <w:proofErr w:type="spellStart"/>
      <w:r w:rsidRPr="00C80F7F">
        <w:rPr>
          <w:sz w:val="20"/>
          <w:szCs w:val="20"/>
        </w:rPr>
        <w:t>Mylicon</w:t>
      </w:r>
      <w:proofErr w:type="spellEnd"/>
      <w:r w:rsidRPr="00C80F7F">
        <w:rPr>
          <w:sz w:val="20"/>
          <w:szCs w:val="20"/>
        </w:rPr>
        <w:t>, Rolaids, Zantac, Pepcid, Maalox,</w:t>
      </w:r>
      <w:r w:rsidR="00C80F7F">
        <w:rPr>
          <w:sz w:val="20"/>
          <w:szCs w:val="20"/>
        </w:rPr>
        <w:t xml:space="preserve"> </w:t>
      </w:r>
      <w:r w:rsidRPr="00C80F7F">
        <w:rPr>
          <w:sz w:val="20"/>
          <w:szCs w:val="20"/>
        </w:rPr>
        <w:t>Mylanta (30 mins before meals and at bedtime)</w:t>
      </w:r>
    </w:p>
    <w:p w14:paraId="2A9FB6CA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Diarrhea</w:t>
      </w:r>
      <w:r w:rsidRPr="00C80F7F">
        <w:rPr>
          <w:sz w:val="20"/>
          <w:szCs w:val="20"/>
        </w:rPr>
        <w:t xml:space="preserve">: Imodium AD, Pepto </w:t>
      </w:r>
      <w:proofErr w:type="spellStart"/>
      <w:r w:rsidRPr="00C80F7F">
        <w:rPr>
          <w:sz w:val="20"/>
          <w:szCs w:val="20"/>
        </w:rPr>
        <w:t>Bismal</w:t>
      </w:r>
      <w:proofErr w:type="spellEnd"/>
      <w:r w:rsidRPr="00C80F7F">
        <w:rPr>
          <w:sz w:val="20"/>
          <w:szCs w:val="20"/>
        </w:rPr>
        <w:t xml:space="preserve">, </w:t>
      </w:r>
      <w:proofErr w:type="spellStart"/>
      <w:r w:rsidRPr="00C80F7F">
        <w:rPr>
          <w:sz w:val="20"/>
          <w:szCs w:val="20"/>
        </w:rPr>
        <w:t>Kaopectate</w:t>
      </w:r>
      <w:proofErr w:type="spellEnd"/>
    </w:p>
    <w:p w14:paraId="0857295A" w14:textId="33F8C8D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Constipation</w:t>
      </w:r>
      <w:r w:rsidRPr="00C80F7F">
        <w:rPr>
          <w:sz w:val="20"/>
          <w:szCs w:val="20"/>
        </w:rPr>
        <w:t xml:space="preserve">: Increase your water intake, eat more fruit and bran products, Metamucil, Colace, </w:t>
      </w:r>
      <w:proofErr w:type="spellStart"/>
      <w:r w:rsidRPr="00C80F7F">
        <w:rPr>
          <w:sz w:val="20"/>
          <w:szCs w:val="20"/>
        </w:rPr>
        <w:t>Benefiber</w:t>
      </w:r>
      <w:proofErr w:type="spellEnd"/>
      <w:r w:rsidRPr="00C80F7F">
        <w:rPr>
          <w:sz w:val="20"/>
          <w:szCs w:val="20"/>
        </w:rPr>
        <w:t xml:space="preserve">, </w:t>
      </w:r>
      <w:proofErr w:type="spellStart"/>
      <w:r w:rsidRPr="00C80F7F">
        <w:rPr>
          <w:sz w:val="20"/>
          <w:szCs w:val="20"/>
        </w:rPr>
        <w:t>Doxidan</w:t>
      </w:r>
      <w:proofErr w:type="spellEnd"/>
      <w:r w:rsidRPr="00C80F7F">
        <w:rPr>
          <w:sz w:val="20"/>
          <w:szCs w:val="20"/>
        </w:rPr>
        <w:t>, Milk</w:t>
      </w:r>
      <w:r w:rsidR="00C80F7F">
        <w:rPr>
          <w:sz w:val="20"/>
          <w:szCs w:val="20"/>
        </w:rPr>
        <w:t xml:space="preserve"> </w:t>
      </w:r>
      <w:r w:rsidRPr="00C80F7F">
        <w:rPr>
          <w:sz w:val="20"/>
          <w:szCs w:val="20"/>
        </w:rPr>
        <w:t>of Magnesia (MOM), Glycerin Suppositories</w:t>
      </w:r>
    </w:p>
    <w:p w14:paraId="12DA1759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Hemorrhoid</w:t>
      </w:r>
      <w:r w:rsidRPr="00C80F7F">
        <w:rPr>
          <w:sz w:val="20"/>
          <w:szCs w:val="20"/>
        </w:rPr>
        <w:t xml:space="preserve">s: Preparation H, Tucks Pads, </w:t>
      </w:r>
      <w:proofErr w:type="spellStart"/>
      <w:r w:rsidRPr="00C80F7F">
        <w:rPr>
          <w:sz w:val="20"/>
          <w:szCs w:val="20"/>
        </w:rPr>
        <w:t>Anusol</w:t>
      </w:r>
      <w:proofErr w:type="spellEnd"/>
      <w:r w:rsidRPr="00C80F7F">
        <w:rPr>
          <w:sz w:val="20"/>
          <w:szCs w:val="20"/>
        </w:rPr>
        <w:t xml:space="preserve">, Warm </w:t>
      </w:r>
      <w:proofErr w:type="spellStart"/>
      <w:r w:rsidRPr="00C80F7F">
        <w:rPr>
          <w:sz w:val="20"/>
          <w:szCs w:val="20"/>
        </w:rPr>
        <w:t>Sitz</w:t>
      </w:r>
      <w:proofErr w:type="spellEnd"/>
      <w:r w:rsidRPr="00C80F7F">
        <w:rPr>
          <w:sz w:val="20"/>
          <w:szCs w:val="20"/>
        </w:rPr>
        <w:t xml:space="preserve"> Baths (Warm water with Epson Salt or Peroxide)</w:t>
      </w:r>
    </w:p>
    <w:p w14:paraId="53BE66E8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Difficulty Sleeping</w:t>
      </w:r>
      <w:r w:rsidRPr="00C80F7F">
        <w:rPr>
          <w:sz w:val="20"/>
          <w:szCs w:val="20"/>
        </w:rPr>
        <w:t>: Benadryl, Tylenol PM, Chamomile Tea, “Sleepy Time” Tea</w:t>
      </w:r>
    </w:p>
    <w:p w14:paraId="4A7EA740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Nausea</w:t>
      </w:r>
      <w:r w:rsidRPr="00C80F7F">
        <w:rPr>
          <w:sz w:val="20"/>
          <w:szCs w:val="20"/>
        </w:rPr>
        <w:t xml:space="preserve">: Dramamine, </w:t>
      </w:r>
      <w:proofErr w:type="spellStart"/>
      <w:r w:rsidRPr="00C80F7F">
        <w:rPr>
          <w:sz w:val="20"/>
          <w:szCs w:val="20"/>
        </w:rPr>
        <w:t>Emetrol</w:t>
      </w:r>
      <w:proofErr w:type="spellEnd"/>
      <w:r w:rsidRPr="00C80F7F">
        <w:rPr>
          <w:sz w:val="20"/>
          <w:szCs w:val="20"/>
        </w:rPr>
        <w:t>, Vitamin B6 &amp; ½ Unisom, Ginger capsules 250 mg twice daily</w:t>
      </w:r>
    </w:p>
    <w:p w14:paraId="77E31B56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Leg Cramps</w:t>
      </w:r>
      <w:r w:rsidRPr="00C80F7F">
        <w:rPr>
          <w:sz w:val="20"/>
          <w:szCs w:val="20"/>
        </w:rPr>
        <w:t>: 6-8 glasses of water daily, Bananas, Tums</w:t>
      </w:r>
    </w:p>
    <w:p w14:paraId="5E9CB152" w14:textId="77777777" w:rsidR="00E860AC" w:rsidRPr="00C80F7F" w:rsidRDefault="00E860AC" w:rsidP="00E860AC">
      <w:pPr>
        <w:rPr>
          <w:sz w:val="20"/>
          <w:szCs w:val="20"/>
        </w:rPr>
      </w:pPr>
      <w:r w:rsidRPr="00C80F7F">
        <w:rPr>
          <w:b/>
          <w:sz w:val="20"/>
          <w:szCs w:val="20"/>
          <w:u w:val="single"/>
        </w:rPr>
        <w:t>Yeast Infection</w:t>
      </w:r>
      <w:r w:rsidRPr="00C80F7F">
        <w:rPr>
          <w:sz w:val="20"/>
          <w:szCs w:val="20"/>
        </w:rPr>
        <w:t>: Monistat Crème or store brand</w:t>
      </w:r>
    </w:p>
    <w:p w14:paraId="7D81EE5B" w14:textId="3C4B7307" w:rsidR="00467528" w:rsidRPr="00C80F7F" w:rsidRDefault="00E860AC" w:rsidP="00C80F7F">
      <w:pPr>
        <w:jc w:val="center"/>
        <w:rPr>
          <w:b/>
          <w:sz w:val="24"/>
          <w:szCs w:val="24"/>
          <w:u w:val="single"/>
        </w:rPr>
      </w:pPr>
      <w:r w:rsidRPr="00C80F7F">
        <w:rPr>
          <w:b/>
          <w:sz w:val="24"/>
          <w:szCs w:val="24"/>
          <w:u w:val="single"/>
        </w:rPr>
        <w:t>*** IF FEVER HIGHER THAN 100.4, OR IF YOUR SYMPTOMS GET WORSE, CALL THE OFFICE***</w:t>
      </w:r>
    </w:p>
    <w:sectPr w:rsidR="00467528" w:rsidRPr="00C80F7F" w:rsidSect="00E8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AC"/>
    <w:rsid w:val="00467528"/>
    <w:rsid w:val="00C80F7F"/>
    <w:rsid w:val="00E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9A10"/>
  <w15:chartTrackingRefBased/>
  <w15:docId w15:val="{98DBBE0F-B251-49B9-BFB6-6202D928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Fakhoury</dc:creator>
  <cp:keywords/>
  <dc:description/>
  <cp:lastModifiedBy>Dawn Fakhoury</cp:lastModifiedBy>
  <cp:revision>1</cp:revision>
  <dcterms:created xsi:type="dcterms:W3CDTF">2019-03-18T21:15:00Z</dcterms:created>
  <dcterms:modified xsi:type="dcterms:W3CDTF">2019-03-18T21:36:00Z</dcterms:modified>
</cp:coreProperties>
</file>