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F7D" w:rsidRDefault="00C54F7D" w:rsidP="00C54F7D">
      <w:pPr>
        <w:autoSpaceDE w:val="0"/>
        <w:autoSpaceDN w:val="0"/>
        <w:adjustRightInd w:val="0"/>
        <w:spacing w:after="0" w:line="240" w:lineRule="auto"/>
        <w:jc w:val="center"/>
        <w:rPr>
          <w:rFonts w:ascii="Arial" w:hAnsi="Arial" w:cs="Arial"/>
          <w:sz w:val="24"/>
          <w:szCs w:val="24"/>
        </w:rPr>
      </w:pPr>
    </w:p>
    <w:p w:rsidR="00C54F7D" w:rsidRDefault="00C54F7D" w:rsidP="00C54F7D">
      <w:pPr>
        <w:autoSpaceDE w:val="0"/>
        <w:autoSpaceDN w:val="0"/>
        <w:adjustRightInd w:val="0"/>
        <w:spacing w:after="0" w:line="240" w:lineRule="auto"/>
        <w:jc w:val="center"/>
        <w:rPr>
          <w:rFonts w:ascii="Arial" w:hAnsi="Arial" w:cs="Arial"/>
          <w:b/>
          <w:bCs/>
          <w:sz w:val="28"/>
          <w:szCs w:val="28"/>
          <w:u w:val="single"/>
        </w:rPr>
      </w:pPr>
      <w:r>
        <w:rPr>
          <w:rFonts w:ascii="Arial" w:hAnsi="Arial" w:cs="Arial"/>
          <w:b/>
          <w:bCs/>
          <w:sz w:val="28"/>
          <w:szCs w:val="28"/>
          <w:u w:val="single"/>
        </w:rPr>
        <w:t>Discharge Instructions for Posterior Total Hip Replacement</w:t>
      </w:r>
    </w:p>
    <w:p w:rsidR="00C54F7D" w:rsidRDefault="00C54F7D" w:rsidP="00C54F7D">
      <w:pPr>
        <w:autoSpaceDE w:val="0"/>
        <w:autoSpaceDN w:val="0"/>
        <w:adjustRightInd w:val="0"/>
        <w:spacing w:after="0" w:line="240" w:lineRule="auto"/>
        <w:jc w:val="center"/>
        <w:rPr>
          <w:rFonts w:ascii="Arial" w:hAnsi="Arial" w:cs="Arial"/>
        </w:rPr>
      </w:pPr>
    </w:p>
    <w:p w:rsidR="00C54F7D" w:rsidRDefault="00B927B3" w:rsidP="00C54F7D">
      <w:pPr>
        <w:autoSpaceDE w:val="0"/>
        <w:autoSpaceDN w:val="0"/>
        <w:adjustRightInd w:val="0"/>
        <w:spacing w:after="0" w:line="240" w:lineRule="auto"/>
        <w:jc w:val="center"/>
        <w:rPr>
          <w:rFonts w:eastAsia="Times New Roman"/>
          <w:b/>
          <w:bCs/>
          <w:color w:val="000000"/>
          <w:shd w:val="clear" w:color="auto" w:fill="FEFEFE"/>
        </w:rPr>
      </w:pPr>
      <w:r>
        <w:rPr>
          <w:rFonts w:eastAsia="Times New Roman"/>
          <w:b/>
          <w:bCs/>
          <w:color w:val="000000"/>
          <w:shd w:val="clear" w:color="auto" w:fill="FEFEFE"/>
        </w:rPr>
        <w:t>Edward Ted Hudson Parks, MD</w:t>
      </w:r>
    </w:p>
    <w:p w:rsidR="00B927B3" w:rsidRDefault="00B927B3" w:rsidP="00C54F7D">
      <w:pPr>
        <w:autoSpaceDE w:val="0"/>
        <w:autoSpaceDN w:val="0"/>
        <w:adjustRightInd w:val="0"/>
        <w:spacing w:after="0" w:line="240" w:lineRule="auto"/>
        <w:jc w:val="center"/>
        <w:rPr>
          <w:rFonts w:ascii="Arial" w:hAnsi="Arial" w:cs="Arial"/>
        </w:rPr>
      </w:pPr>
      <w:bookmarkStart w:id="0" w:name="_GoBack"/>
      <w:bookmarkEnd w:id="0"/>
    </w:p>
    <w:p w:rsidR="00C54F7D" w:rsidRDefault="00C54F7D" w:rsidP="00C54F7D">
      <w:pPr>
        <w:autoSpaceDE w:val="0"/>
        <w:autoSpaceDN w:val="0"/>
        <w:adjustRightInd w:val="0"/>
        <w:spacing w:after="0" w:line="240" w:lineRule="auto"/>
        <w:jc w:val="center"/>
        <w:rPr>
          <w:rFonts w:ascii="Arial" w:hAnsi="Arial" w:cs="Arial"/>
        </w:rPr>
      </w:pPr>
      <w:r>
        <w:rPr>
          <w:rFonts w:ascii="Arial" w:hAnsi="Arial" w:cs="Arial"/>
        </w:rPr>
        <w:t>1830 Franklin Street, Suite 450</w:t>
      </w:r>
    </w:p>
    <w:p w:rsidR="00C54F7D" w:rsidRDefault="00C54F7D" w:rsidP="00C54F7D">
      <w:pPr>
        <w:autoSpaceDE w:val="0"/>
        <w:autoSpaceDN w:val="0"/>
        <w:adjustRightInd w:val="0"/>
        <w:spacing w:after="0" w:line="240" w:lineRule="auto"/>
        <w:jc w:val="center"/>
        <w:rPr>
          <w:rFonts w:ascii="Arial" w:hAnsi="Arial" w:cs="Arial"/>
        </w:rPr>
      </w:pPr>
      <w:r>
        <w:rPr>
          <w:rFonts w:ascii="Arial" w:hAnsi="Arial" w:cs="Arial"/>
        </w:rPr>
        <w:t>Denver, Colorado 80218</w:t>
      </w:r>
    </w:p>
    <w:p w:rsidR="00C54F7D" w:rsidRDefault="00C54F7D" w:rsidP="00C54F7D">
      <w:pPr>
        <w:autoSpaceDE w:val="0"/>
        <w:autoSpaceDN w:val="0"/>
        <w:adjustRightInd w:val="0"/>
        <w:spacing w:after="0" w:line="240" w:lineRule="auto"/>
        <w:jc w:val="center"/>
        <w:rPr>
          <w:rFonts w:ascii="Arial" w:hAnsi="Arial" w:cs="Arial"/>
        </w:rPr>
      </w:pPr>
      <w:r>
        <w:rPr>
          <w:rFonts w:ascii="Arial" w:hAnsi="Arial" w:cs="Arial"/>
        </w:rPr>
        <w:t>Office: (303) 321-1333</w:t>
      </w:r>
    </w:p>
    <w:p w:rsidR="00C54F7D" w:rsidRDefault="00C54F7D" w:rsidP="00C54F7D">
      <w:pPr>
        <w:autoSpaceDE w:val="0"/>
        <w:autoSpaceDN w:val="0"/>
        <w:adjustRightInd w:val="0"/>
        <w:spacing w:after="0" w:line="240" w:lineRule="auto"/>
        <w:jc w:val="center"/>
        <w:rPr>
          <w:rFonts w:ascii="Arial" w:hAnsi="Arial" w:cs="Arial"/>
        </w:rPr>
      </w:pPr>
      <w:r>
        <w:rPr>
          <w:rFonts w:ascii="Arial" w:hAnsi="Arial" w:cs="Arial"/>
        </w:rPr>
        <w:t>Toll-Free: 888-900-1333</w:t>
      </w:r>
    </w:p>
    <w:p w:rsidR="00C54F7D" w:rsidRDefault="00C54F7D" w:rsidP="00C54F7D">
      <w:pPr>
        <w:autoSpaceDE w:val="0"/>
        <w:autoSpaceDN w:val="0"/>
        <w:adjustRightInd w:val="0"/>
        <w:spacing w:after="0" w:line="240" w:lineRule="auto"/>
        <w:jc w:val="center"/>
        <w:rPr>
          <w:rFonts w:ascii="Arial" w:hAnsi="Arial" w:cs="Arial"/>
        </w:rPr>
      </w:pPr>
      <w:r>
        <w:rPr>
          <w:rFonts w:ascii="Arial" w:hAnsi="Arial" w:cs="Arial"/>
        </w:rPr>
        <w:t>www.western-ortho.com</w:t>
      </w:r>
    </w:p>
    <w:p w:rsidR="00C54F7D" w:rsidRDefault="00C54F7D" w:rsidP="00C54F7D">
      <w:pPr>
        <w:autoSpaceDE w:val="0"/>
        <w:autoSpaceDN w:val="0"/>
        <w:adjustRightInd w:val="0"/>
        <w:spacing w:after="0" w:line="240" w:lineRule="auto"/>
        <w:rPr>
          <w:rFonts w:ascii="Arial" w:hAnsi="Arial" w:cs="Arial"/>
        </w:rPr>
      </w:pPr>
    </w:p>
    <w:p w:rsidR="00C54F7D" w:rsidRDefault="00C54F7D" w:rsidP="00C54F7D">
      <w:pPr>
        <w:autoSpaceDE w:val="0"/>
        <w:autoSpaceDN w:val="0"/>
        <w:adjustRightInd w:val="0"/>
        <w:spacing w:after="0" w:line="240" w:lineRule="auto"/>
        <w:rPr>
          <w:rFonts w:ascii="Arial" w:hAnsi="Arial" w:cs="Arial"/>
        </w:rPr>
      </w:pPr>
      <w:r>
        <w:rPr>
          <w:rFonts w:ascii="Arial" w:hAnsi="Arial" w:cs="Arial"/>
        </w:rPr>
        <w:t xml:space="preserve">Prior to </w:t>
      </w:r>
      <w:proofErr w:type="gramStart"/>
      <w:r>
        <w:rPr>
          <w:rFonts w:ascii="Arial" w:hAnsi="Arial" w:cs="Arial"/>
        </w:rPr>
        <w:t>discharge</w:t>
      </w:r>
      <w:proofErr w:type="gramEnd"/>
      <w:r>
        <w:rPr>
          <w:rFonts w:ascii="Arial" w:hAnsi="Arial" w:cs="Arial"/>
        </w:rPr>
        <w:t xml:space="preserve"> you met with a discharge planner to determine your post-operative needs including discharge location and therapy needs. The following includes your post-operative instructions. If you have any additional questions, please contact Western </w:t>
      </w:r>
      <w:proofErr w:type="spellStart"/>
      <w:r>
        <w:rPr>
          <w:rFonts w:ascii="Arial" w:hAnsi="Arial" w:cs="Arial"/>
        </w:rPr>
        <w:t>Orthopaedics</w:t>
      </w:r>
      <w:proofErr w:type="spellEnd"/>
      <w:r>
        <w:rPr>
          <w:rFonts w:ascii="Arial" w:hAnsi="Arial" w:cs="Arial"/>
        </w:rPr>
        <w:t>.</w:t>
      </w:r>
    </w:p>
    <w:p w:rsidR="00C54F7D" w:rsidRDefault="00C54F7D" w:rsidP="00C54F7D">
      <w:pPr>
        <w:autoSpaceDE w:val="0"/>
        <w:autoSpaceDN w:val="0"/>
        <w:adjustRightInd w:val="0"/>
        <w:spacing w:after="0" w:line="240" w:lineRule="auto"/>
        <w:rPr>
          <w:rFonts w:ascii="Arial" w:hAnsi="Arial" w:cs="Arial"/>
          <w:u w:val="single"/>
        </w:rPr>
      </w:pPr>
    </w:p>
    <w:p w:rsidR="00C54F7D" w:rsidRDefault="00C54F7D" w:rsidP="00C54F7D">
      <w:pPr>
        <w:autoSpaceDE w:val="0"/>
        <w:autoSpaceDN w:val="0"/>
        <w:adjustRightInd w:val="0"/>
        <w:spacing w:after="0" w:line="240" w:lineRule="auto"/>
        <w:rPr>
          <w:rFonts w:ascii="Arial" w:hAnsi="Arial" w:cs="Arial"/>
          <w:b/>
          <w:bCs/>
          <w:u w:val="single"/>
        </w:rPr>
      </w:pPr>
      <w:r>
        <w:rPr>
          <w:rFonts w:ascii="Arial" w:hAnsi="Arial" w:cs="Arial"/>
          <w:b/>
          <w:bCs/>
          <w:u w:val="single"/>
        </w:rPr>
        <w:t>ACTIVITY:</w:t>
      </w:r>
    </w:p>
    <w:p w:rsidR="00C54F7D" w:rsidRDefault="00C54F7D" w:rsidP="00C54F7D">
      <w:pPr>
        <w:autoSpaceDE w:val="0"/>
        <w:autoSpaceDN w:val="0"/>
        <w:adjustRightInd w:val="0"/>
        <w:spacing w:after="0" w:line="240" w:lineRule="auto"/>
        <w:rPr>
          <w:rFonts w:ascii="Arial" w:hAnsi="Arial" w:cs="Arial"/>
        </w:rPr>
      </w:pPr>
      <w:r>
        <w:rPr>
          <w:rFonts w:ascii="Arial" w:hAnsi="Arial" w:cs="Arial"/>
        </w:rPr>
        <w:t xml:space="preserve">Rest as needed.  Your hip joint will let you know with increased pain and swelling if you are overdoing it, and it is best to take things slowly at first.  Mobilize with the walker or crutches as instructed.  You </w:t>
      </w:r>
      <w:proofErr w:type="gramStart"/>
      <w:r>
        <w:rPr>
          <w:rFonts w:ascii="Arial" w:hAnsi="Arial" w:cs="Arial"/>
        </w:rPr>
        <w:t>are allowed</w:t>
      </w:r>
      <w:proofErr w:type="gramEnd"/>
      <w:r>
        <w:rPr>
          <w:rFonts w:ascii="Arial" w:hAnsi="Arial" w:cs="Arial"/>
        </w:rPr>
        <w:t xml:space="preserve"> to sleep or lie down as you feel comfortable, but remember your precautions to help prevent injury.</w:t>
      </w:r>
    </w:p>
    <w:p w:rsidR="00C54F7D" w:rsidRDefault="00C54F7D" w:rsidP="00C54F7D">
      <w:pPr>
        <w:numPr>
          <w:ilvl w:val="0"/>
          <w:numId w:val="1"/>
        </w:numPr>
        <w:autoSpaceDE w:val="0"/>
        <w:autoSpaceDN w:val="0"/>
        <w:adjustRightInd w:val="0"/>
        <w:spacing w:after="0" w:line="240" w:lineRule="auto"/>
        <w:rPr>
          <w:rFonts w:ascii="Arial" w:hAnsi="Arial" w:cs="Arial"/>
        </w:rPr>
      </w:pPr>
      <w:r>
        <w:rPr>
          <w:rFonts w:ascii="Arial" w:hAnsi="Arial" w:cs="Arial"/>
        </w:rPr>
        <w:t>Do NOT cross your legs (at the knees or ankle)</w:t>
      </w:r>
    </w:p>
    <w:p w:rsidR="00C54F7D" w:rsidRDefault="00C54F7D" w:rsidP="00C54F7D">
      <w:pPr>
        <w:numPr>
          <w:ilvl w:val="0"/>
          <w:numId w:val="1"/>
        </w:numPr>
        <w:autoSpaceDE w:val="0"/>
        <w:autoSpaceDN w:val="0"/>
        <w:adjustRightInd w:val="0"/>
        <w:spacing w:after="0" w:line="240" w:lineRule="auto"/>
        <w:rPr>
          <w:rFonts w:ascii="Arial" w:hAnsi="Arial" w:cs="Arial"/>
        </w:rPr>
      </w:pPr>
      <w:r>
        <w:rPr>
          <w:rFonts w:ascii="Arial" w:hAnsi="Arial" w:cs="Arial"/>
        </w:rPr>
        <w:t>Do NOT rotate or twist your surgical leg inward or outward</w:t>
      </w:r>
    </w:p>
    <w:p w:rsidR="00C54F7D" w:rsidRDefault="00C54F7D" w:rsidP="00C54F7D">
      <w:pPr>
        <w:numPr>
          <w:ilvl w:val="0"/>
          <w:numId w:val="1"/>
        </w:numPr>
        <w:autoSpaceDE w:val="0"/>
        <w:autoSpaceDN w:val="0"/>
        <w:adjustRightInd w:val="0"/>
        <w:spacing w:after="0" w:line="240" w:lineRule="auto"/>
        <w:rPr>
          <w:rFonts w:ascii="Arial" w:hAnsi="Arial" w:cs="Arial"/>
        </w:rPr>
      </w:pPr>
      <w:r>
        <w:rPr>
          <w:rFonts w:ascii="Arial" w:hAnsi="Arial" w:cs="Arial"/>
        </w:rPr>
        <w:t>Do NOT bend your surgical hip more than 90 degrees (either by bending down toward your feet or by raising your knee higher than your hip when seated)</w:t>
      </w:r>
    </w:p>
    <w:p w:rsidR="00C54F7D" w:rsidRDefault="00C54F7D" w:rsidP="00C54F7D">
      <w:pPr>
        <w:autoSpaceDE w:val="0"/>
        <w:autoSpaceDN w:val="0"/>
        <w:adjustRightInd w:val="0"/>
        <w:spacing w:after="0" w:line="240" w:lineRule="auto"/>
        <w:rPr>
          <w:rFonts w:ascii="Arial" w:hAnsi="Arial" w:cs="Arial"/>
        </w:rPr>
      </w:pPr>
    </w:p>
    <w:p w:rsidR="00C54F7D" w:rsidRDefault="00C54F7D" w:rsidP="00C54F7D">
      <w:pPr>
        <w:autoSpaceDE w:val="0"/>
        <w:autoSpaceDN w:val="0"/>
        <w:adjustRightInd w:val="0"/>
        <w:spacing w:after="0" w:line="240" w:lineRule="auto"/>
        <w:rPr>
          <w:rFonts w:ascii="Arial" w:hAnsi="Arial" w:cs="Arial"/>
          <w:b/>
          <w:bCs/>
          <w:u w:val="single"/>
        </w:rPr>
      </w:pPr>
      <w:r>
        <w:rPr>
          <w:rFonts w:ascii="Arial" w:hAnsi="Arial" w:cs="Arial"/>
          <w:b/>
          <w:bCs/>
          <w:u w:val="single"/>
        </w:rPr>
        <w:t>EXERCISES:</w:t>
      </w:r>
    </w:p>
    <w:p w:rsidR="00C54F7D" w:rsidRDefault="00C54F7D" w:rsidP="00C54F7D">
      <w:pPr>
        <w:autoSpaceDE w:val="0"/>
        <w:autoSpaceDN w:val="0"/>
        <w:adjustRightInd w:val="0"/>
        <w:spacing w:after="0" w:line="240" w:lineRule="auto"/>
        <w:rPr>
          <w:rFonts w:ascii="Arial" w:hAnsi="Arial" w:cs="Arial"/>
        </w:rPr>
      </w:pPr>
      <w:r>
        <w:rPr>
          <w:rFonts w:ascii="Arial" w:hAnsi="Arial" w:cs="Arial"/>
        </w:rPr>
        <w:t>Continue exercises that you learned with physical therapy in the hospital. Remember that the best therapy after hip replacement is simply walking. Continue the precautions outlined above, even during exercise for the first 3 months.</w:t>
      </w:r>
    </w:p>
    <w:p w:rsidR="00C54F7D" w:rsidRDefault="00C54F7D" w:rsidP="00C54F7D">
      <w:pPr>
        <w:autoSpaceDE w:val="0"/>
        <w:autoSpaceDN w:val="0"/>
        <w:adjustRightInd w:val="0"/>
        <w:spacing w:after="0" w:line="240" w:lineRule="auto"/>
        <w:rPr>
          <w:rFonts w:ascii="Arial" w:hAnsi="Arial" w:cs="Arial"/>
        </w:rPr>
      </w:pPr>
    </w:p>
    <w:p w:rsidR="00C54F7D" w:rsidRDefault="00C54F7D" w:rsidP="00C54F7D">
      <w:pPr>
        <w:autoSpaceDE w:val="0"/>
        <w:autoSpaceDN w:val="0"/>
        <w:adjustRightInd w:val="0"/>
        <w:spacing w:after="0" w:line="240" w:lineRule="auto"/>
        <w:rPr>
          <w:rFonts w:ascii="Arial" w:hAnsi="Arial" w:cs="Arial"/>
          <w:b/>
          <w:bCs/>
          <w:u w:val="single"/>
        </w:rPr>
      </w:pPr>
      <w:r>
        <w:rPr>
          <w:rFonts w:ascii="Arial" w:hAnsi="Arial" w:cs="Arial"/>
          <w:b/>
          <w:bCs/>
          <w:u w:val="single"/>
        </w:rPr>
        <w:t>CRUTCHES/WALKER:</w:t>
      </w:r>
    </w:p>
    <w:p w:rsidR="00C54F7D" w:rsidRDefault="00C54F7D" w:rsidP="00C54F7D">
      <w:pPr>
        <w:autoSpaceDE w:val="0"/>
        <w:autoSpaceDN w:val="0"/>
        <w:adjustRightInd w:val="0"/>
        <w:spacing w:after="0" w:line="240" w:lineRule="auto"/>
        <w:rPr>
          <w:rFonts w:ascii="Arial" w:hAnsi="Arial" w:cs="Arial"/>
        </w:rPr>
      </w:pPr>
      <w:r>
        <w:rPr>
          <w:rFonts w:ascii="Arial" w:hAnsi="Arial" w:cs="Arial"/>
        </w:rPr>
        <w:t xml:space="preserve">Initially a walker or crutches </w:t>
      </w:r>
      <w:proofErr w:type="gramStart"/>
      <w:r>
        <w:rPr>
          <w:rFonts w:ascii="Arial" w:hAnsi="Arial" w:cs="Arial"/>
        </w:rPr>
        <w:t>will be needed</w:t>
      </w:r>
      <w:proofErr w:type="gramEnd"/>
      <w:r>
        <w:rPr>
          <w:rFonts w:ascii="Arial" w:hAnsi="Arial" w:cs="Arial"/>
        </w:rPr>
        <w:t>. Unless instructed otherwise, you may put your full weight on the leg. As you are able to walk without any limp, you may transition to a cane or a single crutch after 2 to 3 weeks. Once walking again without a limp, you may transition to no gait aid. It is important that you do not progress in each stage before you are able to walk without a limp.</w:t>
      </w:r>
    </w:p>
    <w:p w:rsidR="00C54F7D" w:rsidRDefault="00C54F7D" w:rsidP="00C54F7D">
      <w:pPr>
        <w:autoSpaceDE w:val="0"/>
        <w:autoSpaceDN w:val="0"/>
        <w:adjustRightInd w:val="0"/>
        <w:spacing w:after="0" w:line="240" w:lineRule="auto"/>
        <w:rPr>
          <w:rFonts w:ascii="Arial" w:hAnsi="Arial" w:cs="Arial"/>
        </w:rPr>
      </w:pPr>
    </w:p>
    <w:p w:rsidR="00C54F7D" w:rsidRDefault="00C54F7D" w:rsidP="00C54F7D">
      <w:pPr>
        <w:autoSpaceDE w:val="0"/>
        <w:autoSpaceDN w:val="0"/>
        <w:adjustRightInd w:val="0"/>
        <w:spacing w:after="0" w:line="240" w:lineRule="auto"/>
        <w:rPr>
          <w:rFonts w:ascii="Arial" w:hAnsi="Arial" w:cs="Arial"/>
          <w:b/>
          <w:bCs/>
          <w:u w:val="single"/>
        </w:rPr>
      </w:pPr>
      <w:r>
        <w:rPr>
          <w:rFonts w:ascii="Arial" w:hAnsi="Arial" w:cs="Arial"/>
          <w:b/>
          <w:bCs/>
          <w:u w:val="single"/>
        </w:rPr>
        <w:t>ABDUCTION PILLOW:</w:t>
      </w:r>
    </w:p>
    <w:p w:rsidR="00C54F7D" w:rsidRDefault="00C54F7D" w:rsidP="00C54F7D">
      <w:pPr>
        <w:autoSpaceDE w:val="0"/>
        <w:autoSpaceDN w:val="0"/>
        <w:adjustRightInd w:val="0"/>
        <w:spacing w:after="0" w:line="240" w:lineRule="auto"/>
        <w:rPr>
          <w:rFonts w:ascii="Arial" w:hAnsi="Arial" w:cs="Arial"/>
        </w:rPr>
      </w:pPr>
      <w:r>
        <w:rPr>
          <w:rFonts w:ascii="Arial" w:hAnsi="Arial" w:cs="Arial"/>
        </w:rPr>
        <w:t>Please use the abduction pillow or a home pillow to keep from crossing your legs at night and at rest to help you maintain your hip precautions.</w:t>
      </w:r>
    </w:p>
    <w:p w:rsidR="00C54F7D" w:rsidRDefault="00C54F7D" w:rsidP="00C54F7D">
      <w:pPr>
        <w:autoSpaceDE w:val="0"/>
        <w:autoSpaceDN w:val="0"/>
        <w:adjustRightInd w:val="0"/>
        <w:spacing w:after="0" w:line="240" w:lineRule="auto"/>
        <w:rPr>
          <w:rFonts w:ascii="Arial" w:hAnsi="Arial" w:cs="Arial"/>
        </w:rPr>
      </w:pPr>
    </w:p>
    <w:p w:rsidR="00C54F7D" w:rsidRDefault="00C54F7D" w:rsidP="00C54F7D">
      <w:pPr>
        <w:autoSpaceDE w:val="0"/>
        <w:autoSpaceDN w:val="0"/>
        <w:adjustRightInd w:val="0"/>
        <w:spacing w:after="0" w:line="240" w:lineRule="auto"/>
        <w:rPr>
          <w:rFonts w:ascii="Arial" w:hAnsi="Arial" w:cs="Arial"/>
        </w:rPr>
      </w:pPr>
    </w:p>
    <w:p w:rsidR="00C54F7D" w:rsidRDefault="00C54F7D" w:rsidP="00C54F7D">
      <w:pPr>
        <w:autoSpaceDE w:val="0"/>
        <w:autoSpaceDN w:val="0"/>
        <w:adjustRightInd w:val="0"/>
        <w:spacing w:after="0" w:line="240" w:lineRule="auto"/>
        <w:rPr>
          <w:rFonts w:ascii="Arial" w:hAnsi="Arial" w:cs="Arial"/>
          <w:b/>
          <w:bCs/>
          <w:u w:val="single"/>
        </w:rPr>
      </w:pPr>
      <w:r>
        <w:rPr>
          <w:rFonts w:ascii="Arial" w:hAnsi="Arial" w:cs="Arial"/>
          <w:b/>
          <w:bCs/>
          <w:u w:val="single"/>
        </w:rPr>
        <w:t>ICE:</w:t>
      </w:r>
    </w:p>
    <w:p w:rsidR="00C54F7D" w:rsidRDefault="00C54F7D" w:rsidP="00C54F7D">
      <w:pPr>
        <w:autoSpaceDE w:val="0"/>
        <w:autoSpaceDN w:val="0"/>
        <w:adjustRightInd w:val="0"/>
        <w:spacing w:after="0" w:line="240" w:lineRule="auto"/>
        <w:rPr>
          <w:rFonts w:ascii="Arial" w:hAnsi="Arial" w:cs="Arial"/>
        </w:rPr>
      </w:pPr>
      <w:r>
        <w:rPr>
          <w:rFonts w:ascii="Arial" w:hAnsi="Arial" w:cs="Arial"/>
        </w:rPr>
        <w:t>It is common to experience increased pain, swelling, and stiffness for up to 6 months following hip surgery. Icing can help to decrease pain and swelling, particularly when elevating the leg. Keep ice on your knee for 20 minutes at a time, followed by at minimum 20 minutes without. Do not put ice directly against your skin/incision.</w:t>
      </w:r>
    </w:p>
    <w:p w:rsidR="00C54F7D" w:rsidRDefault="00C54F7D" w:rsidP="00C54F7D">
      <w:pPr>
        <w:autoSpaceDE w:val="0"/>
        <w:autoSpaceDN w:val="0"/>
        <w:adjustRightInd w:val="0"/>
        <w:spacing w:after="0" w:line="240" w:lineRule="auto"/>
        <w:rPr>
          <w:rFonts w:ascii="Arial" w:hAnsi="Arial" w:cs="Arial"/>
        </w:rPr>
      </w:pPr>
    </w:p>
    <w:p w:rsidR="00C54F7D" w:rsidRDefault="00C54F7D" w:rsidP="00C54F7D">
      <w:pPr>
        <w:autoSpaceDE w:val="0"/>
        <w:autoSpaceDN w:val="0"/>
        <w:adjustRightInd w:val="0"/>
        <w:spacing w:after="0" w:line="240" w:lineRule="auto"/>
        <w:rPr>
          <w:rFonts w:ascii="Arial" w:hAnsi="Arial" w:cs="Arial"/>
          <w:b/>
          <w:bCs/>
          <w:u w:val="single"/>
        </w:rPr>
      </w:pPr>
      <w:r>
        <w:rPr>
          <w:rFonts w:ascii="Arial" w:hAnsi="Arial" w:cs="Arial"/>
          <w:b/>
          <w:bCs/>
          <w:u w:val="single"/>
        </w:rPr>
        <w:t>MEDICATIONS:</w:t>
      </w:r>
    </w:p>
    <w:p w:rsidR="00C54F7D" w:rsidRDefault="00C54F7D" w:rsidP="00C54F7D">
      <w:pPr>
        <w:autoSpaceDE w:val="0"/>
        <w:autoSpaceDN w:val="0"/>
        <w:adjustRightInd w:val="0"/>
        <w:spacing w:after="0" w:line="240" w:lineRule="auto"/>
        <w:rPr>
          <w:rFonts w:ascii="Arial" w:hAnsi="Arial" w:cs="Arial"/>
          <w:b/>
          <w:bCs/>
        </w:rPr>
      </w:pPr>
    </w:p>
    <w:p w:rsidR="00C54F7D" w:rsidRDefault="00C54F7D" w:rsidP="00C54F7D">
      <w:pPr>
        <w:autoSpaceDE w:val="0"/>
        <w:autoSpaceDN w:val="0"/>
        <w:adjustRightInd w:val="0"/>
        <w:spacing w:after="0" w:line="240" w:lineRule="auto"/>
        <w:rPr>
          <w:rFonts w:ascii="Arial" w:hAnsi="Arial" w:cs="Arial"/>
          <w:b/>
          <w:bCs/>
        </w:rPr>
      </w:pPr>
      <w:r>
        <w:rPr>
          <w:rFonts w:ascii="Arial" w:hAnsi="Arial" w:cs="Arial"/>
          <w:b/>
          <w:bCs/>
        </w:rPr>
        <w:lastRenderedPageBreak/>
        <w:t>Pain Medications:</w:t>
      </w:r>
    </w:p>
    <w:p w:rsidR="00C54F7D" w:rsidRDefault="00C54F7D" w:rsidP="00C54F7D">
      <w:pPr>
        <w:numPr>
          <w:ilvl w:val="0"/>
          <w:numId w:val="2"/>
        </w:numPr>
        <w:autoSpaceDE w:val="0"/>
        <w:autoSpaceDN w:val="0"/>
        <w:adjustRightInd w:val="0"/>
        <w:spacing w:after="0" w:line="240" w:lineRule="auto"/>
        <w:rPr>
          <w:rFonts w:ascii="Arial" w:hAnsi="Arial" w:cs="Arial"/>
        </w:rPr>
      </w:pPr>
      <w:r>
        <w:rPr>
          <w:rFonts w:ascii="Arial" w:hAnsi="Arial" w:cs="Arial"/>
        </w:rPr>
        <w:t>You can take over the counter Acetaminophen (Tylenol) 1000mg every 8 hours to decrease the amount of stronger pain medication that you are taking. Do not exceed 3000mg per 24-hour period. Do not take with alcohol.</w:t>
      </w:r>
    </w:p>
    <w:p w:rsidR="00C54F7D" w:rsidRDefault="00C54F7D" w:rsidP="00C54F7D">
      <w:pPr>
        <w:numPr>
          <w:ilvl w:val="0"/>
          <w:numId w:val="3"/>
        </w:numPr>
        <w:autoSpaceDE w:val="0"/>
        <w:autoSpaceDN w:val="0"/>
        <w:adjustRightInd w:val="0"/>
        <w:spacing w:after="0" w:line="240" w:lineRule="auto"/>
        <w:rPr>
          <w:rFonts w:ascii="Arial" w:hAnsi="Arial" w:cs="Arial"/>
        </w:rPr>
      </w:pPr>
      <w:r>
        <w:rPr>
          <w:rFonts w:ascii="Arial" w:hAnsi="Arial" w:cs="Arial"/>
        </w:rPr>
        <w:t xml:space="preserve">You </w:t>
      </w:r>
      <w:proofErr w:type="gramStart"/>
      <w:r>
        <w:rPr>
          <w:rFonts w:ascii="Arial" w:hAnsi="Arial" w:cs="Arial"/>
        </w:rPr>
        <w:t>will be given</w:t>
      </w:r>
      <w:proofErr w:type="gramEnd"/>
      <w:r>
        <w:rPr>
          <w:rFonts w:ascii="Arial" w:hAnsi="Arial" w:cs="Arial"/>
        </w:rPr>
        <w:t xml:space="preserve"> a prescription for narcotic pain medications. Please take as directed. These medications are highly addictive and have many unwanted side effects including nausea, constipation, sedation, and confusion. You should take a stool softener while taking narcotic pain medications to help prevent constipation. Do not take narcotic pain medication on an empty stomach or with alcohol. Do not drive while taking narcotic pain medication. If your narcotic pain medication already has Acetaminophen in it, you need to make sure that you do not exceed the daily limit for </w:t>
      </w:r>
      <w:proofErr w:type="spellStart"/>
      <w:r>
        <w:rPr>
          <w:rFonts w:ascii="Arial" w:hAnsi="Arial" w:cs="Arial"/>
        </w:rPr>
        <w:t>Acetaminiophen</w:t>
      </w:r>
      <w:proofErr w:type="spellEnd"/>
      <w:r>
        <w:rPr>
          <w:rFonts w:ascii="Arial" w:hAnsi="Arial" w:cs="Arial"/>
        </w:rPr>
        <w:t xml:space="preserve"> (3000mg per 24-hour period).</w:t>
      </w:r>
    </w:p>
    <w:p w:rsidR="00C54F7D" w:rsidRDefault="00C54F7D" w:rsidP="00C54F7D">
      <w:pPr>
        <w:autoSpaceDE w:val="0"/>
        <w:autoSpaceDN w:val="0"/>
        <w:adjustRightInd w:val="0"/>
        <w:spacing w:after="0" w:line="240" w:lineRule="auto"/>
        <w:rPr>
          <w:rFonts w:ascii="Arial" w:hAnsi="Arial" w:cs="Arial"/>
          <w:b/>
          <w:bCs/>
        </w:rPr>
      </w:pPr>
    </w:p>
    <w:p w:rsidR="00C54F7D" w:rsidRDefault="00C54F7D" w:rsidP="00C54F7D">
      <w:pPr>
        <w:autoSpaceDE w:val="0"/>
        <w:autoSpaceDN w:val="0"/>
        <w:adjustRightInd w:val="0"/>
        <w:spacing w:after="0" w:line="240" w:lineRule="auto"/>
        <w:rPr>
          <w:rFonts w:ascii="Arial" w:hAnsi="Arial" w:cs="Arial"/>
          <w:b/>
          <w:bCs/>
        </w:rPr>
      </w:pPr>
      <w:r>
        <w:rPr>
          <w:rFonts w:ascii="Arial" w:hAnsi="Arial" w:cs="Arial"/>
          <w:b/>
          <w:bCs/>
        </w:rPr>
        <w:t xml:space="preserve">Blood Thinners: </w:t>
      </w:r>
    </w:p>
    <w:p w:rsidR="00C54F7D" w:rsidRDefault="00C54F7D" w:rsidP="00C54F7D">
      <w:pPr>
        <w:autoSpaceDE w:val="0"/>
        <w:autoSpaceDN w:val="0"/>
        <w:adjustRightInd w:val="0"/>
        <w:spacing w:after="0" w:line="240" w:lineRule="auto"/>
        <w:rPr>
          <w:rFonts w:ascii="Arial" w:hAnsi="Arial" w:cs="Arial"/>
        </w:rPr>
      </w:pPr>
      <w:r>
        <w:rPr>
          <w:rFonts w:ascii="Arial" w:hAnsi="Arial" w:cs="Arial"/>
        </w:rPr>
        <w:t>After an orthopedic procedure, the patient is at risk for a blood clot in the leg or lungs. To prevent this, there are several options:</w:t>
      </w:r>
    </w:p>
    <w:p w:rsidR="00C54F7D" w:rsidRDefault="00C54F7D" w:rsidP="00C54F7D">
      <w:pPr>
        <w:autoSpaceDE w:val="0"/>
        <w:autoSpaceDN w:val="0"/>
        <w:adjustRightInd w:val="0"/>
        <w:spacing w:after="0" w:line="240" w:lineRule="auto"/>
        <w:rPr>
          <w:rFonts w:ascii="Arial" w:hAnsi="Arial" w:cs="Arial"/>
          <w:b/>
          <w:bCs/>
        </w:rPr>
      </w:pPr>
    </w:p>
    <w:p w:rsidR="00C54F7D" w:rsidRDefault="00C54F7D" w:rsidP="00C54F7D">
      <w:pPr>
        <w:autoSpaceDE w:val="0"/>
        <w:autoSpaceDN w:val="0"/>
        <w:adjustRightInd w:val="0"/>
        <w:spacing w:after="0" w:line="240" w:lineRule="auto"/>
        <w:rPr>
          <w:rFonts w:ascii="Arial" w:hAnsi="Arial" w:cs="Arial"/>
        </w:rPr>
      </w:pPr>
      <w:proofErr w:type="spellStart"/>
      <w:r>
        <w:rPr>
          <w:rFonts w:ascii="Arial" w:hAnsi="Arial" w:cs="Arial"/>
          <w:b/>
          <w:bCs/>
        </w:rPr>
        <w:t>Asprin</w:t>
      </w:r>
      <w:proofErr w:type="spellEnd"/>
      <w:r>
        <w:rPr>
          <w:rFonts w:ascii="Arial" w:hAnsi="Arial" w:cs="Arial"/>
          <w:b/>
          <w:bCs/>
        </w:rPr>
        <w:t>:</w:t>
      </w:r>
      <w:r>
        <w:rPr>
          <w:rFonts w:ascii="Arial" w:hAnsi="Arial" w:cs="Arial"/>
        </w:rPr>
        <w:t xml:space="preserve"> Take one 325mg </w:t>
      </w:r>
      <w:proofErr w:type="spellStart"/>
      <w:r>
        <w:rPr>
          <w:rFonts w:ascii="Arial" w:hAnsi="Arial" w:cs="Arial"/>
        </w:rPr>
        <w:t>asprin</w:t>
      </w:r>
      <w:proofErr w:type="spellEnd"/>
      <w:r>
        <w:rPr>
          <w:rFonts w:ascii="Arial" w:hAnsi="Arial" w:cs="Arial"/>
        </w:rPr>
        <w:t xml:space="preserve"> twice a day with food for 2 to 3 weeks after you get home. If you are on a regular aspirin regimen, that regimen </w:t>
      </w:r>
      <w:proofErr w:type="gramStart"/>
      <w:r>
        <w:rPr>
          <w:rFonts w:ascii="Arial" w:hAnsi="Arial" w:cs="Arial"/>
        </w:rPr>
        <w:t>should be stopped</w:t>
      </w:r>
      <w:proofErr w:type="gramEnd"/>
      <w:r>
        <w:rPr>
          <w:rFonts w:ascii="Arial" w:hAnsi="Arial" w:cs="Arial"/>
        </w:rPr>
        <w:t xml:space="preserve"> during this time. This will be an over-the-counter medication that </w:t>
      </w:r>
      <w:proofErr w:type="gramStart"/>
      <w:r>
        <w:rPr>
          <w:rFonts w:ascii="Arial" w:hAnsi="Arial" w:cs="Arial"/>
        </w:rPr>
        <w:t>can be purchased</w:t>
      </w:r>
      <w:proofErr w:type="gramEnd"/>
      <w:r>
        <w:rPr>
          <w:rFonts w:ascii="Arial" w:hAnsi="Arial" w:cs="Arial"/>
        </w:rPr>
        <w:t xml:space="preserve"> at a pharmacy.</w:t>
      </w:r>
    </w:p>
    <w:p w:rsidR="00C54F7D" w:rsidRDefault="00C54F7D" w:rsidP="00C54F7D">
      <w:pPr>
        <w:autoSpaceDE w:val="0"/>
        <w:autoSpaceDN w:val="0"/>
        <w:adjustRightInd w:val="0"/>
        <w:spacing w:after="0" w:line="240" w:lineRule="auto"/>
        <w:rPr>
          <w:rFonts w:ascii="Arial" w:hAnsi="Arial" w:cs="Arial"/>
          <w:b/>
          <w:bCs/>
        </w:rPr>
      </w:pPr>
    </w:p>
    <w:p w:rsidR="00C54F7D" w:rsidRDefault="00C54F7D" w:rsidP="00C54F7D">
      <w:pPr>
        <w:autoSpaceDE w:val="0"/>
        <w:autoSpaceDN w:val="0"/>
        <w:adjustRightInd w:val="0"/>
        <w:spacing w:after="0" w:line="240" w:lineRule="auto"/>
        <w:rPr>
          <w:rFonts w:ascii="Arial" w:hAnsi="Arial" w:cs="Arial"/>
        </w:rPr>
      </w:pPr>
      <w:proofErr w:type="spellStart"/>
      <w:r>
        <w:rPr>
          <w:rFonts w:ascii="Arial" w:hAnsi="Arial" w:cs="Arial"/>
          <w:b/>
          <w:bCs/>
        </w:rPr>
        <w:t>Lovenox</w:t>
      </w:r>
      <w:proofErr w:type="spellEnd"/>
      <w:r>
        <w:rPr>
          <w:rFonts w:ascii="Arial" w:hAnsi="Arial" w:cs="Arial"/>
          <w:b/>
          <w:bCs/>
        </w:rPr>
        <w:t>:</w:t>
      </w:r>
      <w:r>
        <w:rPr>
          <w:rFonts w:ascii="Arial" w:hAnsi="Arial" w:cs="Arial"/>
        </w:rPr>
        <w:t xml:space="preserve"> If prescribed, you will give yourself a 30mg injection twice a day for 7 to 10 days after you get home. This is a prescription medication that </w:t>
      </w:r>
      <w:proofErr w:type="gramStart"/>
      <w:r>
        <w:rPr>
          <w:rFonts w:ascii="Arial" w:hAnsi="Arial" w:cs="Arial"/>
        </w:rPr>
        <w:t>will be filled</w:t>
      </w:r>
      <w:proofErr w:type="gramEnd"/>
      <w:r>
        <w:rPr>
          <w:rFonts w:ascii="Arial" w:hAnsi="Arial" w:cs="Arial"/>
        </w:rPr>
        <w:t xml:space="preserve"> at a pharmacy.</w:t>
      </w:r>
    </w:p>
    <w:p w:rsidR="00C54F7D" w:rsidRDefault="00C54F7D" w:rsidP="00C54F7D">
      <w:pPr>
        <w:autoSpaceDE w:val="0"/>
        <w:autoSpaceDN w:val="0"/>
        <w:adjustRightInd w:val="0"/>
        <w:spacing w:after="0" w:line="240" w:lineRule="auto"/>
        <w:rPr>
          <w:rFonts w:ascii="Arial" w:hAnsi="Arial" w:cs="Arial"/>
          <w:b/>
          <w:bCs/>
        </w:rPr>
      </w:pPr>
    </w:p>
    <w:p w:rsidR="00C54F7D" w:rsidRDefault="00C54F7D" w:rsidP="00C54F7D">
      <w:pPr>
        <w:autoSpaceDE w:val="0"/>
        <w:autoSpaceDN w:val="0"/>
        <w:adjustRightInd w:val="0"/>
        <w:spacing w:after="0" w:line="240" w:lineRule="auto"/>
        <w:rPr>
          <w:rFonts w:ascii="Arial" w:hAnsi="Arial" w:cs="Arial"/>
        </w:rPr>
      </w:pPr>
      <w:r>
        <w:rPr>
          <w:rFonts w:ascii="Arial" w:hAnsi="Arial" w:cs="Arial"/>
          <w:b/>
          <w:bCs/>
        </w:rPr>
        <w:t>Alternative Blood Thinners:</w:t>
      </w:r>
      <w:r>
        <w:rPr>
          <w:rFonts w:ascii="Arial" w:hAnsi="Arial" w:cs="Arial"/>
        </w:rPr>
        <w:t xml:space="preserve"> Coumadin (Warfarin), </w:t>
      </w:r>
      <w:proofErr w:type="spellStart"/>
      <w:r>
        <w:rPr>
          <w:rFonts w:ascii="Arial" w:hAnsi="Arial" w:cs="Arial"/>
        </w:rPr>
        <w:t>Xarelto</w:t>
      </w:r>
      <w:proofErr w:type="spellEnd"/>
      <w:r>
        <w:rPr>
          <w:rFonts w:ascii="Arial" w:hAnsi="Arial" w:cs="Arial"/>
        </w:rPr>
        <w:t xml:space="preserve">, Plavix, or </w:t>
      </w:r>
      <w:proofErr w:type="spellStart"/>
      <w:r>
        <w:rPr>
          <w:rFonts w:ascii="Arial" w:hAnsi="Arial" w:cs="Arial"/>
        </w:rPr>
        <w:t>Eliquis</w:t>
      </w:r>
      <w:proofErr w:type="spellEnd"/>
      <w:r>
        <w:rPr>
          <w:rFonts w:ascii="Arial" w:hAnsi="Arial" w:cs="Arial"/>
        </w:rPr>
        <w:t xml:space="preserve">. These are prescription medications that </w:t>
      </w:r>
      <w:proofErr w:type="gramStart"/>
      <w:r>
        <w:rPr>
          <w:rFonts w:ascii="Arial" w:hAnsi="Arial" w:cs="Arial"/>
        </w:rPr>
        <w:t>will be filled</w:t>
      </w:r>
      <w:proofErr w:type="gramEnd"/>
      <w:r>
        <w:rPr>
          <w:rFonts w:ascii="Arial" w:hAnsi="Arial" w:cs="Arial"/>
        </w:rPr>
        <w:t xml:space="preserve"> at a pharmacy. Take as prescribed.</w:t>
      </w:r>
    </w:p>
    <w:p w:rsidR="00C54F7D" w:rsidRDefault="00C54F7D" w:rsidP="00C54F7D">
      <w:pPr>
        <w:autoSpaceDE w:val="0"/>
        <w:autoSpaceDN w:val="0"/>
        <w:adjustRightInd w:val="0"/>
        <w:spacing w:after="0" w:line="240" w:lineRule="auto"/>
        <w:rPr>
          <w:rFonts w:ascii="Arial" w:hAnsi="Arial" w:cs="Arial"/>
        </w:rPr>
      </w:pPr>
      <w:r>
        <w:rPr>
          <w:rFonts w:ascii="Arial" w:hAnsi="Arial" w:cs="Arial"/>
        </w:rPr>
        <w:t>For all blood thinner medications: Do not take in combination with other over-the-counter NSAIDs (ibuprofen, Aleve, Advil, naproxen, diclofenac, etc.).</w:t>
      </w:r>
    </w:p>
    <w:p w:rsidR="00C54F7D" w:rsidRDefault="00C54F7D" w:rsidP="00C54F7D">
      <w:pPr>
        <w:autoSpaceDE w:val="0"/>
        <w:autoSpaceDN w:val="0"/>
        <w:adjustRightInd w:val="0"/>
        <w:spacing w:after="0" w:line="240" w:lineRule="auto"/>
        <w:rPr>
          <w:rFonts w:ascii="Arial" w:hAnsi="Arial" w:cs="Arial"/>
          <w:b/>
          <w:bCs/>
        </w:rPr>
      </w:pPr>
    </w:p>
    <w:p w:rsidR="00C54F7D" w:rsidRDefault="00C54F7D" w:rsidP="00C54F7D">
      <w:pPr>
        <w:autoSpaceDE w:val="0"/>
        <w:autoSpaceDN w:val="0"/>
        <w:adjustRightInd w:val="0"/>
        <w:spacing w:after="0" w:line="240" w:lineRule="auto"/>
        <w:rPr>
          <w:rFonts w:ascii="Arial" w:hAnsi="Arial" w:cs="Arial"/>
          <w:b/>
          <w:bCs/>
        </w:rPr>
      </w:pPr>
      <w:r>
        <w:rPr>
          <w:rFonts w:ascii="Arial" w:hAnsi="Arial" w:cs="Arial"/>
          <w:b/>
          <w:bCs/>
        </w:rPr>
        <w:t>Other Medications:</w:t>
      </w:r>
    </w:p>
    <w:p w:rsidR="00C54F7D" w:rsidRDefault="00C54F7D" w:rsidP="00C54F7D">
      <w:pPr>
        <w:autoSpaceDE w:val="0"/>
        <w:autoSpaceDN w:val="0"/>
        <w:adjustRightInd w:val="0"/>
        <w:spacing w:after="0" w:line="240" w:lineRule="auto"/>
        <w:rPr>
          <w:rFonts w:ascii="Arial" w:hAnsi="Arial" w:cs="Arial"/>
        </w:rPr>
      </w:pPr>
      <w:r>
        <w:rPr>
          <w:rFonts w:ascii="Arial" w:hAnsi="Arial" w:cs="Arial"/>
        </w:rPr>
        <w:t xml:space="preserve">Stool softener, stool stimulant, laxative: While you are taking a narcotic pain medication you will need to take a stool softener, stool stimulant, laxative or a combination to reduce constipation. These are over the counter medications that </w:t>
      </w:r>
      <w:proofErr w:type="gramStart"/>
      <w:r>
        <w:rPr>
          <w:rFonts w:ascii="Arial" w:hAnsi="Arial" w:cs="Arial"/>
        </w:rPr>
        <w:t>can be purchased</w:t>
      </w:r>
      <w:proofErr w:type="gramEnd"/>
      <w:r>
        <w:rPr>
          <w:rFonts w:ascii="Arial" w:hAnsi="Arial" w:cs="Arial"/>
        </w:rPr>
        <w:t xml:space="preserve"> at a pharmacy. If you have not pooped 4-6 days after surgery, contact your primary care provider</w:t>
      </w:r>
    </w:p>
    <w:p w:rsidR="00C54F7D" w:rsidRDefault="00C54F7D" w:rsidP="00C54F7D">
      <w:pPr>
        <w:autoSpaceDE w:val="0"/>
        <w:autoSpaceDN w:val="0"/>
        <w:adjustRightInd w:val="0"/>
        <w:spacing w:after="0" w:line="240" w:lineRule="auto"/>
        <w:rPr>
          <w:rFonts w:ascii="Arial" w:hAnsi="Arial" w:cs="Arial"/>
          <w:b/>
          <w:bCs/>
        </w:rPr>
      </w:pPr>
    </w:p>
    <w:p w:rsidR="00C54F7D" w:rsidRDefault="00C54F7D" w:rsidP="00C54F7D">
      <w:pPr>
        <w:autoSpaceDE w:val="0"/>
        <w:autoSpaceDN w:val="0"/>
        <w:adjustRightInd w:val="0"/>
        <w:spacing w:after="0" w:line="240" w:lineRule="auto"/>
        <w:rPr>
          <w:rFonts w:ascii="Arial" w:hAnsi="Arial" w:cs="Arial"/>
          <w:b/>
          <w:bCs/>
          <w:u w:val="single"/>
        </w:rPr>
      </w:pPr>
      <w:r>
        <w:rPr>
          <w:rFonts w:ascii="Arial" w:hAnsi="Arial" w:cs="Arial"/>
          <w:b/>
          <w:bCs/>
          <w:u w:val="single"/>
        </w:rPr>
        <w:t>SURGICAL DRESSING:</w:t>
      </w:r>
    </w:p>
    <w:p w:rsidR="00C54F7D" w:rsidRDefault="00C54F7D" w:rsidP="00C54F7D">
      <w:pPr>
        <w:autoSpaceDE w:val="0"/>
        <w:autoSpaceDN w:val="0"/>
        <w:adjustRightInd w:val="0"/>
        <w:spacing w:after="0" w:line="240" w:lineRule="auto"/>
        <w:rPr>
          <w:rFonts w:ascii="Arial" w:hAnsi="Arial" w:cs="Arial"/>
        </w:rPr>
      </w:pPr>
      <w:r>
        <w:rPr>
          <w:rFonts w:ascii="Arial" w:hAnsi="Arial" w:cs="Arial"/>
        </w:rPr>
        <w:t xml:space="preserve">Keep your incision clean and dry. Change the dressing daily or more frequently if there is significant spotting. Once there is no drainage, you no longer need to change the dressing daily and can leave the wound open to the air. You can get the supplies (gauze and tape) at most pharmacies. Skin staples will be removed at your </w:t>
      </w:r>
      <w:proofErr w:type="gramStart"/>
      <w:r>
        <w:rPr>
          <w:rFonts w:ascii="Arial" w:hAnsi="Arial" w:cs="Arial"/>
        </w:rPr>
        <w:t>2 week</w:t>
      </w:r>
      <w:proofErr w:type="gramEnd"/>
      <w:r>
        <w:rPr>
          <w:rFonts w:ascii="Arial" w:hAnsi="Arial" w:cs="Arial"/>
        </w:rPr>
        <w:t xml:space="preserve"> </w:t>
      </w:r>
      <w:proofErr w:type="spellStart"/>
      <w:r>
        <w:rPr>
          <w:rFonts w:ascii="Arial" w:hAnsi="Arial" w:cs="Arial"/>
        </w:rPr>
        <w:t>post operative</w:t>
      </w:r>
      <w:proofErr w:type="spellEnd"/>
      <w:r>
        <w:rPr>
          <w:rFonts w:ascii="Arial" w:hAnsi="Arial" w:cs="Arial"/>
        </w:rPr>
        <w:t xml:space="preserve"> visit. </w:t>
      </w:r>
    </w:p>
    <w:p w:rsidR="00C54F7D" w:rsidRDefault="00C54F7D" w:rsidP="00C54F7D">
      <w:pPr>
        <w:autoSpaceDE w:val="0"/>
        <w:autoSpaceDN w:val="0"/>
        <w:adjustRightInd w:val="0"/>
        <w:spacing w:after="0" w:line="240" w:lineRule="auto"/>
        <w:rPr>
          <w:rFonts w:ascii="Arial" w:hAnsi="Arial" w:cs="Arial"/>
          <w:b/>
          <w:bCs/>
        </w:rPr>
      </w:pPr>
    </w:p>
    <w:p w:rsidR="00C54F7D" w:rsidRDefault="00C54F7D" w:rsidP="00C54F7D">
      <w:pPr>
        <w:autoSpaceDE w:val="0"/>
        <w:autoSpaceDN w:val="0"/>
        <w:adjustRightInd w:val="0"/>
        <w:spacing w:after="0" w:line="240" w:lineRule="auto"/>
        <w:rPr>
          <w:rFonts w:ascii="Arial" w:hAnsi="Arial" w:cs="Arial"/>
          <w:b/>
          <w:bCs/>
        </w:rPr>
      </w:pPr>
      <w:r>
        <w:rPr>
          <w:rFonts w:ascii="Arial" w:hAnsi="Arial" w:cs="Arial"/>
          <w:b/>
          <w:bCs/>
          <w:u w:val="single"/>
        </w:rPr>
        <w:t>COMPRESSION SOCKS:</w:t>
      </w:r>
      <w:r>
        <w:rPr>
          <w:rFonts w:ascii="Arial" w:hAnsi="Arial" w:cs="Arial"/>
          <w:b/>
          <w:bCs/>
        </w:rPr>
        <w:t xml:space="preserve"> </w:t>
      </w:r>
    </w:p>
    <w:p w:rsidR="00C54F7D" w:rsidRDefault="00C54F7D" w:rsidP="00C54F7D">
      <w:pPr>
        <w:autoSpaceDE w:val="0"/>
        <w:autoSpaceDN w:val="0"/>
        <w:adjustRightInd w:val="0"/>
        <w:spacing w:after="0" w:line="240" w:lineRule="auto"/>
        <w:rPr>
          <w:rFonts w:ascii="Arial" w:hAnsi="Arial" w:cs="Arial"/>
        </w:rPr>
      </w:pPr>
      <w:r>
        <w:rPr>
          <w:rFonts w:ascii="Arial" w:hAnsi="Arial" w:cs="Arial"/>
        </w:rPr>
        <w:t xml:space="preserve">TED stockings placed at the hospital </w:t>
      </w:r>
      <w:proofErr w:type="gramStart"/>
      <w:r>
        <w:rPr>
          <w:rFonts w:ascii="Arial" w:hAnsi="Arial" w:cs="Arial"/>
        </w:rPr>
        <w:t>should be used</w:t>
      </w:r>
      <w:proofErr w:type="gramEnd"/>
      <w:r>
        <w:rPr>
          <w:rFonts w:ascii="Arial" w:hAnsi="Arial" w:cs="Arial"/>
        </w:rPr>
        <w:t xml:space="preserve"> on both legs for at least 2 weeks post operatively. Wear at all times, but can be removed for bathing.</w:t>
      </w:r>
    </w:p>
    <w:p w:rsidR="00C54F7D" w:rsidRDefault="00C54F7D" w:rsidP="00C54F7D">
      <w:pPr>
        <w:autoSpaceDE w:val="0"/>
        <w:autoSpaceDN w:val="0"/>
        <w:adjustRightInd w:val="0"/>
        <w:spacing w:after="0" w:line="240" w:lineRule="auto"/>
        <w:rPr>
          <w:rFonts w:ascii="Arial" w:hAnsi="Arial" w:cs="Arial"/>
          <w:b/>
          <w:bCs/>
        </w:rPr>
      </w:pPr>
    </w:p>
    <w:p w:rsidR="00C54F7D" w:rsidRDefault="00C54F7D" w:rsidP="00C54F7D">
      <w:pPr>
        <w:autoSpaceDE w:val="0"/>
        <w:autoSpaceDN w:val="0"/>
        <w:adjustRightInd w:val="0"/>
        <w:spacing w:after="0" w:line="240" w:lineRule="auto"/>
        <w:rPr>
          <w:rFonts w:ascii="Arial" w:hAnsi="Arial" w:cs="Arial"/>
          <w:b/>
          <w:bCs/>
          <w:u w:val="single"/>
        </w:rPr>
      </w:pPr>
      <w:r>
        <w:rPr>
          <w:rFonts w:ascii="Arial" w:hAnsi="Arial" w:cs="Arial"/>
          <w:b/>
          <w:bCs/>
          <w:u w:val="single"/>
        </w:rPr>
        <w:t>SHOWERING/BATHING:</w:t>
      </w:r>
    </w:p>
    <w:p w:rsidR="00C54F7D" w:rsidRDefault="00C54F7D" w:rsidP="00C54F7D">
      <w:pPr>
        <w:autoSpaceDE w:val="0"/>
        <w:autoSpaceDN w:val="0"/>
        <w:adjustRightInd w:val="0"/>
        <w:spacing w:after="0" w:line="240" w:lineRule="auto"/>
        <w:rPr>
          <w:rFonts w:ascii="Arial" w:hAnsi="Arial" w:cs="Arial"/>
        </w:rPr>
      </w:pPr>
      <w:r>
        <w:rPr>
          <w:rFonts w:ascii="Arial" w:hAnsi="Arial" w:cs="Arial"/>
        </w:rPr>
        <w:t xml:space="preserve">You may shower if the surgical area </w:t>
      </w:r>
      <w:proofErr w:type="gramStart"/>
      <w:r>
        <w:rPr>
          <w:rFonts w:ascii="Arial" w:hAnsi="Arial" w:cs="Arial"/>
        </w:rPr>
        <w:t>is sealed</w:t>
      </w:r>
      <w:proofErr w:type="gramEnd"/>
      <w:r>
        <w:rPr>
          <w:rFonts w:ascii="Arial" w:hAnsi="Arial" w:cs="Arial"/>
        </w:rPr>
        <w:t xml:space="preserve"> with plastic wrap (i.e. saran or cling wrap) or garbage bag and tape. Remember to keep the incision clean and dry until it </w:t>
      </w:r>
      <w:proofErr w:type="gramStart"/>
      <w:r>
        <w:rPr>
          <w:rFonts w:ascii="Arial" w:hAnsi="Arial" w:cs="Arial"/>
        </w:rPr>
        <w:t>is completely healed</w:t>
      </w:r>
      <w:proofErr w:type="gramEnd"/>
      <w:r>
        <w:rPr>
          <w:rFonts w:ascii="Arial" w:hAnsi="Arial" w:cs="Arial"/>
        </w:rPr>
        <w:t xml:space="preserve">. It </w:t>
      </w:r>
      <w:proofErr w:type="gramStart"/>
      <w:r>
        <w:rPr>
          <w:rFonts w:ascii="Arial" w:hAnsi="Arial" w:cs="Arial"/>
        </w:rPr>
        <w:t>is completely healed</w:t>
      </w:r>
      <w:proofErr w:type="gramEnd"/>
      <w:r>
        <w:rPr>
          <w:rFonts w:ascii="Arial" w:hAnsi="Arial" w:cs="Arial"/>
        </w:rPr>
        <w:t xml:space="preserve"> when there are no obvious open areas and scabbing. Do not submerge the incision in a bath, or go swimming in a pool, lake, or ocean until it </w:t>
      </w:r>
      <w:proofErr w:type="gramStart"/>
      <w:r>
        <w:rPr>
          <w:rFonts w:ascii="Arial" w:hAnsi="Arial" w:cs="Arial"/>
        </w:rPr>
        <w:t>is completely healed</w:t>
      </w:r>
      <w:proofErr w:type="gramEnd"/>
      <w:r>
        <w:rPr>
          <w:rFonts w:ascii="Arial" w:hAnsi="Arial" w:cs="Arial"/>
        </w:rPr>
        <w:t>.</w:t>
      </w:r>
    </w:p>
    <w:p w:rsidR="00C54F7D" w:rsidRDefault="00C54F7D" w:rsidP="00C54F7D">
      <w:pPr>
        <w:autoSpaceDE w:val="0"/>
        <w:autoSpaceDN w:val="0"/>
        <w:adjustRightInd w:val="0"/>
        <w:spacing w:after="0" w:line="240" w:lineRule="auto"/>
        <w:rPr>
          <w:rFonts w:ascii="Arial" w:hAnsi="Arial" w:cs="Arial"/>
          <w:b/>
          <w:bCs/>
        </w:rPr>
      </w:pPr>
    </w:p>
    <w:p w:rsidR="00C54F7D" w:rsidRDefault="00C54F7D" w:rsidP="00C54F7D">
      <w:pPr>
        <w:autoSpaceDE w:val="0"/>
        <w:autoSpaceDN w:val="0"/>
        <w:adjustRightInd w:val="0"/>
        <w:spacing w:after="0" w:line="240" w:lineRule="auto"/>
        <w:rPr>
          <w:rFonts w:ascii="Arial" w:hAnsi="Arial" w:cs="Arial"/>
          <w:b/>
          <w:bCs/>
        </w:rPr>
      </w:pPr>
      <w:r>
        <w:rPr>
          <w:rFonts w:ascii="Arial" w:hAnsi="Arial" w:cs="Arial"/>
          <w:b/>
          <w:bCs/>
          <w:u w:val="single"/>
        </w:rPr>
        <w:lastRenderedPageBreak/>
        <w:t>COMPLICATIONS:</w:t>
      </w:r>
      <w:r>
        <w:rPr>
          <w:rFonts w:ascii="Arial" w:hAnsi="Arial" w:cs="Arial"/>
          <w:b/>
          <w:bCs/>
        </w:rPr>
        <w:t xml:space="preserve"> </w:t>
      </w:r>
    </w:p>
    <w:p w:rsidR="00C54F7D" w:rsidRDefault="00C54F7D" w:rsidP="00C54F7D">
      <w:pPr>
        <w:autoSpaceDE w:val="0"/>
        <w:autoSpaceDN w:val="0"/>
        <w:adjustRightInd w:val="0"/>
        <w:spacing w:after="0" w:line="240" w:lineRule="auto"/>
        <w:rPr>
          <w:rFonts w:ascii="Arial" w:hAnsi="Arial" w:cs="Arial"/>
        </w:rPr>
      </w:pPr>
      <w:r>
        <w:rPr>
          <w:rFonts w:ascii="Arial" w:hAnsi="Arial" w:cs="Arial"/>
        </w:rPr>
        <w:t xml:space="preserve">Note that many of the signs of these complications, like pain, swelling, warmth, and even drainage, can be completely normal in the first few weeks after joint replacement surgery. If you are concerned about any of these symptoms, call us at Western </w:t>
      </w:r>
      <w:proofErr w:type="spellStart"/>
      <w:r>
        <w:rPr>
          <w:rFonts w:ascii="Arial" w:hAnsi="Arial" w:cs="Arial"/>
        </w:rPr>
        <w:t>Orthopaedics</w:t>
      </w:r>
      <w:proofErr w:type="spellEnd"/>
      <w:r>
        <w:rPr>
          <w:rFonts w:ascii="Arial" w:hAnsi="Arial" w:cs="Arial"/>
        </w:rPr>
        <w:t xml:space="preserve"> and we can help you determine if the symptoms you are experiencing are serious or not. There is a physician on call 24 hours a day. </w:t>
      </w:r>
    </w:p>
    <w:p w:rsidR="00C54F7D" w:rsidRDefault="00C54F7D" w:rsidP="00C54F7D">
      <w:pPr>
        <w:autoSpaceDE w:val="0"/>
        <w:autoSpaceDN w:val="0"/>
        <w:adjustRightInd w:val="0"/>
        <w:spacing w:after="0" w:line="240" w:lineRule="auto"/>
        <w:rPr>
          <w:rFonts w:ascii="Arial" w:hAnsi="Arial" w:cs="Arial"/>
          <w:b/>
          <w:bCs/>
        </w:rPr>
      </w:pPr>
    </w:p>
    <w:p w:rsidR="00C54F7D" w:rsidRDefault="00C54F7D" w:rsidP="00C54F7D">
      <w:pPr>
        <w:autoSpaceDE w:val="0"/>
        <w:autoSpaceDN w:val="0"/>
        <w:adjustRightInd w:val="0"/>
        <w:spacing w:after="0" w:line="240" w:lineRule="auto"/>
        <w:rPr>
          <w:rFonts w:ascii="Arial" w:hAnsi="Arial" w:cs="Arial"/>
          <w:b/>
          <w:bCs/>
        </w:rPr>
      </w:pPr>
      <w:r>
        <w:rPr>
          <w:rFonts w:ascii="Arial" w:hAnsi="Arial" w:cs="Arial"/>
          <w:b/>
          <w:bCs/>
        </w:rPr>
        <w:t xml:space="preserve">Signs of Infection: </w:t>
      </w:r>
    </w:p>
    <w:p w:rsidR="00C54F7D" w:rsidRDefault="00C54F7D" w:rsidP="00C54F7D">
      <w:pPr>
        <w:numPr>
          <w:ilvl w:val="0"/>
          <w:numId w:val="4"/>
        </w:numPr>
        <w:autoSpaceDE w:val="0"/>
        <w:autoSpaceDN w:val="0"/>
        <w:adjustRightInd w:val="0"/>
        <w:spacing w:after="0" w:line="240" w:lineRule="auto"/>
        <w:rPr>
          <w:rFonts w:ascii="Arial" w:hAnsi="Arial" w:cs="Arial"/>
        </w:rPr>
      </w:pPr>
      <w:r>
        <w:rPr>
          <w:rFonts w:ascii="Arial" w:hAnsi="Arial" w:cs="Arial"/>
        </w:rPr>
        <w:t>Fever (101 degrees or above) and chills</w:t>
      </w:r>
    </w:p>
    <w:p w:rsidR="00C54F7D" w:rsidRDefault="00C54F7D" w:rsidP="00C54F7D">
      <w:pPr>
        <w:numPr>
          <w:ilvl w:val="0"/>
          <w:numId w:val="4"/>
        </w:numPr>
        <w:autoSpaceDE w:val="0"/>
        <w:autoSpaceDN w:val="0"/>
        <w:adjustRightInd w:val="0"/>
        <w:spacing w:after="0" w:line="240" w:lineRule="auto"/>
        <w:rPr>
          <w:rFonts w:ascii="Arial" w:hAnsi="Arial" w:cs="Arial"/>
        </w:rPr>
      </w:pPr>
      <w:r>
        <w:rPr>
          <w:rFonts w:ascii="Arial" w:hAnsi="Arial" w:cs="Arial"/>
        </w:rPr>
        <w:t>Increased redness, tenderness, heat, or swelling</w:t>
      </w:r>
    </w:p>
    <w:p w:rsidR="00C54F7D" w:rsidRDefault="00C54F7D" w:rsidP="00C54F7D">
      <w:pPr>
        <w:numPr>
          <w:ilvl w:val="0"/>
          <w:numId w:val="4"/>
        </w:numPr>
        <w:autoSpaceDE w:val="0"/>
        <w:autoSpaceDN w:val="0"/>
        <w:adjustRightInd w:val="0"/>
        <w:spacing w:after="0" w:line="240" w:lineRule="auto"/>
        <w:rPr>
          <w:rFonts w:ascii="Arial" w:hAnsi="Arial" w:cs="Arial"/>
        </w:rPr>
      </w:pPr>
      <w:r>
        <w:rPr>
          <w:rFonts w:ascii="Arial" w:hAnsi="Arial" w:cs="Arial"/>
        </w:rPr>
        <w:t>Unusual looking drainage (green/yellow)</w:t>
      </w:r>
    </w:p>
    <w:p w:rsidR="00C54F7D" w:rsidRDefault="00C54F7D" w:rsidP="00C54F7D">
      <w:pPr>
        <w:numPr>
          <w:ilvl w:val="0"/>
          <w:numId w:val="4"/>
        </w:numPr>
        <w:autoSpaceDE w:val="0"/>
        <w:autoSpaceDN w:val="0"/>
        <w:adjustRightInd w:val="0"/>
        <w:spacing w:after="0" w:line="240" w:lineRule="auto"/>
        <w:rPr>
          <w:rFonts w:ascii="Arial" w:hAnsi="Arial" w:cs="Arial"/>
        </w:rPr>
      </w:pPr>
      <w:r>
        <w:rPr>
          <w:rFonts w:ascii="Arial" w:hAnsi="Arial" w:cs="Arial"/>
        </w:rPr>
        <w:t xml:space="preserve">Excessive bleeding </w:t>
      </w:r>
    </w:p>
    <w:p w:rsidR="00C54F7D" w:rsidRDefault="00C54F7D" w:rsidP="00C54F7D">
      <w:pPr>
        <w:numPr>
          <w:ilvl w:val="0"/>
          <w:numId w:val="4"/>
        </w:numPr>
        <w:autoSpaceDE w:val="0"/>
        <w:autoSpaceDN w:val="0"/>
        <w:adjustRightInd w:val="0"/>
        <w:spacing w:after="0" w:line="240" w:lineRule="auto"/>
        <w:rPr>
          <w:rFonts w:ascii="Arial" w:hAnsi="Arial" w:cs="Arial"/>
        </w:rPr>
      </w:pPr>
      <w:r>
        <w:rPr>
          <w:rFonts w:ascii="Arial" w:hAnsi="Arial" w:cs="Arial"/>
        </w:rPr>
        <w:t>Numbness and tingling of the foot or toes</w:t>
      </w:r>
    </w:p>
    <w:p w:rsidR="00C54F7D" w:rsidRDefault="00C54F7D" w:rsidP="00C54F7D">
      <w:pPr>
        <w:autoSpaceDE w:val="0"/>
        <w:autoSpaceDN w:val="0"/>
        <w:adjustRightInd w:val="0"/>
        <w:spacing w:after="0" w:line="240" w:lineRule="auto"/>
        <w:rPr>
          <w:rFonts w:ascii="Arial" w:hAnsi="Arial" w:cs="Arial"/>
        </w:rPr>
      </w:pPr>
    </w:p>
    <w:p w:rsidR="00C54F7D" w:rsidRDefault="00C54F7D" w:rsidP="00C54F7D">
      <w:pPr>
        <w:autoSpaceDE w:val="0"/>
        <w:autoSpaceDN w:val="0"/>
        <w:adjustRightInd w:val="0"/>
        <w:spacing w:after="0" w:line="240" w:lineRule="auto"/>
        <w:rPr>
          <w:rFonts w:ascii="Arial" w:hAnsi="Arial" w:cs="Arial"/>
          <w:b/>
          <w:bCs/>
        </w:rPr>
      </w:pPr>
      <w:r>
        <w:rPr>
          <w:rFonts w:ascii="Arial" w:hAnsi="Arial" w:cs="Arial"/>
          <w:b/>
          <w:bCs/>
        </w:rPr>
        <w:t>Signs of Blood Clots:</w:t>
      </w:r>
    </w:p>
    <w:p w:rsidR="00C54F7D" w:rsidRDefault="00C54F7D" w:rsidP="00C54F7D">
      <w:pPr>
        <w:numPr>
          <w:ilvl w:val="0"/>
          <w:numId w:val="5"/>
        </w:numPr>
        <w:autoSpaceDE w:val="0"/>
        <w:autoSpaceDN w:val="0"/>
        <w:adjustRightInd w:val="0"/>
        <w:spacing w:after="0" w:line="240" w:lineRule="auto"/>
        <w:rPr>
          <w:rFonts w:ascii="Arial" w:hAnsi="Arial" w:cs="Arial"/>
        </w:rPr>
      </w:pPr>
      <w:r>
        <w:rPr>
          <w:rFonts w:ascii="Arial" w:hAnsi="Arial" w:cs="Arial"/>
        </w:rPr>
        <w:t>Increased swelling and warmth</w:t>
      </w:r>
    </w:p>
    <w:p w:rsidR="00C54F7D" w:rsidRDefault="00C54F7D" w:rsidP="00C54F7D">
      <w:pPr>
        <w:numPr>
          <w:ilvl w:val="0"/>
          <w:numId w:val="5"/>
        </w:numPr>
        <w:autoSpaceDE w:val="0"/>
        <w:autoSpaceDN w:val="0"/>
        <w:adjustRightInd w:val="0"/>
        <w:spacing w:after="0" w:line="240" w:lineRule="auto"/>
        <w:rPr>
          <w:rFonts w:ascii="Arial" w:hAnsi="Arial" w:cs="Arial"/>
        </w:rPr>
      </w:pPr>
      <w:r>
        <w:rPr>
          <w:rFonts w:ascii="Arial" w:hAnsi="Arial" w:cs="Arial"/>
        </w:rPr>
        <w:t>Redness in the calf</w:t>
      </w:r>
    </w:p>
    <w:p w:rsidR="00C54F7D" w:rsidRDefault="00C54F7D" w:rsidP="00C54F7D">
      <w:pPr>
        <w:numPr>
          <w:ilvl w:val="0"/>
          <w:numId w:val="5"/>
        </w:numPr>
        <w:autoSpaceDE w:val="0"/>
        <w:autoSpaceDN w:val="0"/>
        <w:adjustRightInd w:val="0"/>
        <w:spacing w:after="0" w:line="240" w:lineRule="auto"/>
        <w:rPr>
          <w:rFonts w:ascii="Arial" w:hAnsi="Arial" w:cs="Arial"/>
        </w:rPr>
      </w:pPr>
      <w:r>
        <w:rPr>
          <w:rFonts w:ascii="Arial" w:hAnsi="Arial" w:cs="Arial"/>
        </w:rPr>
        <w:t>Severe pain in the leg or calf</w:t>
      </w:r>
    </w:p>
    <w:p w:rsidR="00C54F7D" w:rsidRDefault="00C54F7D" w:rsidP="00C54F7D">
      <w:pPr>
        <w:numPr>
          <w:ilvl w:val="0"/>
          <w:numId w:val="5"/>
        </w:numPr>
        <w:autoSpaceDE w:val="0"/>
        <w:autoSpaceDN w:val="0"/>
        <w:adjustRightInd w:val="0"/>
        <w:spacing w:after="0" w:line="240" w:lineRule="auto"/>
        <w:rPr>
          <w:rFonts w:ascii="Arial" w:hAnsi="Arial" w:cs="Arial"/>
        </w:rPr>
      </w:pPr>
      <w:r>
        <w:rPr>
          <w:rFonts w:ascii="Arial" w:hAnsi="Arial" w:cs="Arial"/>
        </w:rPr>
        <w:t>Shortness of breath</w:t>
      </w:r>
    </w:p>
    <w:p w:rsidR="00C54F7D" w:rsidRDefault="00C54F7D" w:rsidP="00C54F7D">
      <w:pPr>
        <w:numPr>
          <w:ilvl w:val="0"/>
          <w:numId w:val="5"/>
        </w:numPr>
        <w:autoSpaceDE w:val="0"/>
        <w:autoSpaceDN w:val="0"/>
        <w:adjustRightInd w:val="0"/>
        <w:spacing w:after="0" w:line="240" w:lineRule="auto"/>
        <w:rPr>
          <w:rFonts w:ascii="Arial" w:hAnsi="Arial" w:cs="Arial"/>
        </w:rPr>
      </w:pPr>
      <w:r>
        <w:rPr>
          <w:rFonts w:ascii="Arial" w:hAnsi="Arial" w:cs="Arial"/>
        </w:rPr>
        <w:t>Chest pain</w:t>
      </w:r>
    </w:p>
    <w:p w:rsidR="00C54F7D" w:rsidRDefault="00C54F7D" w:rsidP="00C54F7D">
      <w:pPr>
        <w:numPr>
          <w:ilvl w:val="0"/>
          <w:numId w:val="5"/>
        </w:numPr>
        <w:autoSpaceDE w:val="0"/>
        <w:autoSpaceDN w:val="0"/>
        <w:adjustRightInd w:val="0"/>
        <w:spacing w:after="0" w:line="240" w:lineRule="auto"/>
        <w:rPr>
          <w:rFonts w:ascii="Arial" w:hAnsi="Arial" w:cs="Arial"/>
        </w:rPr>
      </w:pPr>
      <w:r>
        <w:rPr>
          <w:rFonts w:ascii="Arial" w:hAnsi="Arial" w:cs="Arial"/>
        </w:rPr>
        <w:t>Coughing up blood</w:t>
      </w:r>
    </w:p>
    <w:p w:rsidR="00C54F7D" w:rsidRDefault="00C54F7D" w:rsidP="00C54F7D">
      <w:pPr>
        <w:autoSpaceDE w:val="0"/>
        <w:autoSpaceDN w:val="0"/>
        <w:adjustRightInd w:val="0"/>
        <w:spacing w:after="0" w:line="240" w:lineRule="auto"/>
        <w:rPr>
          <w:rFonts w:ascii="Arial" w:hAnsi="Arial" w:cs="Arial"/>
        </w:rPr>
      </w:pPr>
    </w:p>
    <w:p w:rsidR="00C54F7D" w:rsidRDefault="00C54F7D" w:rsidP="00C54F7D">
      <w:pPr>
        <w:autoSpaceDE w:val="0"/>
        <w:autoSpaceDN w:val="0"/>
        <w:adjustRightInd w:val="0"/>
        <w:spacing w:after="0" w:line="240" w:lineRule="auto"/>
        <w:rPr>
          <w:rFonts w:ascii="Arial" w:hAnsi="Arial" w:cs="Arial"/>
          <w:b/>
          <w:bCs/>
        </w:rPr>
      </w:pPr>
      <w:r>
        <w:rPr>
          <w:rFonts w:ascii="Arial" w:hAnsi="Arial" w:cs="Arial"/>
          <w:b/>
          <w:bCs/>
        </w:rPr>
        <w:t>Dislocation:</w:t>
      </w:r>
    </w:p>
    <w:p w:rsidR="00C54F7D" w:rsidRDefault="00C54F7D" w:rsidP="00C54F7D">
      <w:pPr>
        <w:autoSpaceDE w:val="0"/>
        <w:autoSpaceDN w:val="0"/>
        <w:adjustRightInd w:val="0"/>
        <w:spacing w:after="0" w:line="240" w:lineRule="auto"/>
        <w:rPr>
          <w:rFonts w:ascii="Arial" w:hAnsi="Arial" w:cs="Arial"/>
        </w:rPr>
      </w:pPr>
      <w:r>
        <w:rPr>
          <w:rFonts w:ascii="Arial" w:hAnsi="Arial" w:cs="Arial"/>
        </w:rPr>
        <w:t>In the first three months after your hip replacement, the tissue that holds the ball into the socket are still healing, and if your hip is placed into the wrong position, the ball can dislocate out of the socket If this happens, you will know it: there will be severe pain and you will be unable to stand or walk. The best way to avoid dislocation is to obey your precautions:</w:t>
      </w:r>
    </w:p>
    <w:p w:rsidR="00C54F7D" w:rsidRDefault="00C54F7D" w:rsidP="00C54F7D">
      <w:pPr>
        <w:numPr>
          <w:ilvl w:val="0"/>
          <w:numId w:val="1"/>
        </w:numPr>
        <w:autoSpaceDE w:val="0"/>
        <w:autoSpaceDN w:val="0"/>
        <w:adjustRightInd w:val="0"/>
        <w:spacing w:after="0" w:line="240" w:lineRule="auto"/>
        <w:rPr>
          <w:rFonts w:ascii="Arial" w:hAnsi="Arial" w:cs="Arial"/>
        </w:rPr>
      </w:pPr>
      <w:r>
        <w:rPr>
          <w:rFonts w:ascii="Arial" w:hAnsi="Arial" w:cs="Arial"/>
        </w:rPr>
        <w:t>Do NOT cross your legs (at the knees or ankle)</w:t>
      </w:r>
    </w:p>
    <w:p w:rsidR="00C54F7D" w:rsidRDefault="00C54F7D" w:rsidP="00C54F7D">
      <w:pPr>
        <w:numPr>
          <w:ilvl w:val="0"/>
          <w:numId w:val="1"/>
        </w:numPr>
        <w:autoSpaceDE w:val="0"/>
        <w:autoSpaceDN w:val="0"/>
        <w:adjustRightInd w:val="0"/>
        <w:spacing w:after="0" w:line="240" w:lineRule="auto"/>
        <w:rPr>
          <w:rFonts w:ascii="Arial" w:hAnsi="Arial" w:cs="Arial"/>
        </w:rPr>
      </w:pPr>
      <w:r>
        <w:rPr>
          <w:rFonts w:ascii="Arial" w:hAnsi="Arial" w:cs="Arial"/>
        </w:rPr>
        <w:t>Do NOT rotate or twist your surgical leg inward or outward</w:t>
      </w:r>
    </w:p>
    <w:p w:rsidR="00C54F7D" w:rsidRDefault="00C54F7D" w:rsidP="00C54F7D">
      <w:pPr>
        <w:numPr>
          <w:ilvl w:val="0"/>
          <w:numId w:val="1"/>
        </w:numPr>
        <w:autoSpaceDE w:val="0"/>
        <w:autoSpaceDN w:val="0"/>
        <w:adjustRightInd w:val="0"/>
        <w:spacing w:after="0" w:line="240" w:lineRule="auto"/>
        <w:rPr>
          <w:rFonts w:ascii="Arial" w:hAnsi="Arial" w:cs="Arial"/>
        </w:rPr>
      </w:pPr>
      <w:r>
        <w:rPr>
          <w:rFonts w:ascii="Arial" w:hAnsi="Arial" w:cs="Arial"/>
        </w:rPr>
        <w:t>Do NOT bend your surgical hip more than 90 degrees (either by bending down toward your feet or by raising your knee higher than your hip when seated)</w:t>
      </w:r>
    </w:p>
    <w:p w:rsidR="00C54F7D" w:rsidRDefault="00C54F7D" w:rsidP="00C54F7D">
      <w:pPr>
        <w:autoSpaceDE w:val="0"/>
        <w:autoSpaceDN w:val="0"/>
        <w:adjustRightInd w:val="0"/>
        <w:spacing w:after="0" w:line="240" w:lineRule="auto"/>
        <w:rPr>
          <w:rFonts w:ascii="Arial" w:hAnsi="Arial" w:cs="Arial"/>
        </w:rPr>
      </w:pPr>
    </w:p>
    <w:p w:rsidR="00C54F7D" w:rsidRDefault="00C54F7D" w:rsidP="00C54F7D">
      <w:pPr>
        <w:autoSpaceDE w:val="0"/>
        <w:autoSpaceDN w:val="0"/>
        <w:adjustRightInd w:val="0"/>
        <w:spacing w:after="0" w:line="240" w:lineRule="auto"/>
        <w:rPr>
          <w:rFonts w:ascii="Arial" w:hAnsi="Arial" w:cs="Arial"/>
          <w:b/>
          <w:bCs/>
        </w:rPr>
      </w:pPr>
      <w:r>
        <w:rPr>
          <w:rFonts w:ascii="Arial" w:hAnsi="Arial" w:cs="Arial"/>
          <w:b/>
          <w:bCs/>
          <w:u w:val="single"/>
        </w:rPr>
        <w:t>DRIVING:</w:t>
      </w:r>
      <w:r>
        <w:rPr>
          <w:rFonts w:ascii="Arial" w:hAnsi="Arial" w:cs="Arial"/>
          <w:b/>
          <w:bCs/>
        </w:rPr>
        <w:t xml:space="preserve"> </w:t>
      </w:r>
    </w:p>
    <w:p w:rsidR="00C54F7D" w:rsidRDefault="00C54F7D" w:rsidP="00C54F7D">
      <w:pPr>
        <w:autoSpaceDE w:val="0"/>
        <w:autoSpaceDN w:val="0"/>
        <w:adjustRightInd w:val="0"/>
        <w:spacing w:after="0" w:line="240" w:lineRule="auto"/>
        <w:rPr>
          <w:rFonts w:ascii="Arial" w:hAnsi="Arial" w:cs="Arial"/>
        </w:rPr>
      </w:pPr>
      <w:r>
        <w:rPr>
          <w:rFonts w:ascii="Arial" w:hAnsi="Arial" w:cs="Arial"/>
        </w:rPr>
        <w:t xml:space="preserve">Return to driving </w:t>
      </w:r>
      <w:proofErr w:type="gramStart"/>
      <w:r>
        <w:rPr>
          <w:rFonts w:ascii="Arial" w:hAnsi="Arial" w:cs="Arial"/>
        </w:rPr>
        <w:t>is based</w:t>
      </w:r>
      <w:proofErr w:type="gramEnd"/>
      <w:r>
        <w:rPr>
          <w:rFonts w:ascii="Arial" w:hAnsi="Arial" w:cs="Arial"/>
        </w:rPr>
        <w:t xml:space="preserve"> on your ability to operate your vehicle safely and brake appropriately. This means that you:</w:t>
      </w:r>
    </w:p>
    <w:p w:rsidR="00C54F7D" w:rsidRDefault="00C54F7D" w:rsidP="00C54F7D">
      <w:pPr>
        <w:numPr>
          <w:ilvl w:val="0"/>
          <w:numId w:val="6"/>
        </w:numPr>
        <w:autoSpaceDE w:val="0"/>
        <w:autoSpaceDN w:val="0"/>
        <w:adjustRightInd w:val="0"/>
        <w:spacing w:after="0" w:line="240" w:lineRule="auto"/>
        <w:rPr>
          <w:rFonts w:ascii="Arial" w:hAnsi="Arial" w:cs="Arial"/>
        </w:rPr>
      </w:pPr>
      <w:r>
        <w:rPr>
          <w:rFonts w:ascii="Arial" w:hAnsi="Arial" w:cs="Arial"/>
        </w:rPr>
        <w:t>Have not taken narcotic pain medication for at least 6 hours prior to driving</w:t>
      </w:r>
    </w:p>
    <w:p w:rsidR="00C54F7D" w:rsidRDefault="00C54F7D" w:rsidP="00C54F7D">
      <w:pPr>
        <w:numPr>
          <w:ilvl w:val="0"/>
          <w:numId w:val="6"/>
        </w:numPr>
        <w:autoSpaceDE w:val="0"/>
        <w:autoSpaceDN w:val="0"/>
        <w:adjustRightInd w:val="0"/>
        <w:spacing w:after="0" w:line="240" w:lineRule="auto"/>
        <w:rPr>
          <w:rFonts w:ascii="Arial" w:hAnsi="Arial" w:cs="Arial"/>
        </w:rPr>
      </w:pPr>
      <w:r>
        <w:rPr>
          <w:rFonts w:ascii="Arial" w:hAnsi="Arial" w:cs="Arial"/>
        </w:rPr>
        <w:t>Are able to move your foot quickly from the gas to the brake</w:t>
      </w:r>
    </w:p>
    <w:p w:rsidR="00C54F7D" w:rsidRDefault="00C54F7D" w:rsidP="00C54F7D">
      <w:pPr>
        <w:numPr>
          <w:ilvl w:val="0"/>
          <w:numId w:val="6"/>
        </w:numPr>
        <w:autoSpaceDE w:val="0"/>
        <w:autoSpaceDN w:val="0"/>
        <w:adjustRightInd w:val="0"/>
        <w:spacing w:after="0" w:line="240" w:lineRule="auto"/>
        <w:rPr>
          <w:rFonts w:ascii="Arial" w:hAnsi="Arial" w:cs="Arial"/>
        </w:rPr>
      </w:pPr>
      <w:r>
        <w:rPr>
          <w:rFonts w:ascii="Arial" w:hAnsi="Arial" w:cs="Arial"/>
        </w:rPr>
        <w:t>Are able to stomp the brake pedal hard for an emergency stop</w:t>
      </w:r>
    </w:p>
    <w:p w:rsidR="00C54F7D" w:rsidRDefault="00C54F7D" w:rsidP="00C54F7D">
      <w:pPr>
        <w:autoSpaceDE w:val="0"/>
        <w:autoSpaceDN w:val="0"/>
        <w:adjustRightInd w:val="0"/>
        <w:spacing w:after="0" w:line="240" w:lineRule="auto"/>
        <w:rPr>
          <w:rFonts w:ascii="Arial" w:hAnsi="Arial" w:cs="Arial"/>
        </w:rPr>
      </w:pPr>
      <w:r>
        <w:rPr>
          <w:rFonts w:ascii="Arial" w:hAnsi="Arial" w:cs="Arial"/>
        </w:rPr>
        <w:t>Use caution as you begin and practice first in an empty parking lot. Those with left sided surgeries will generally return to driving sooner than those with right sided surgeries if you have an automatic transmission.</w:t>
      </w:r>
    </w:p>
    <w:p w:rsidR="00C54F7D" w:rsidRDefault="00C54F7D" w:rsidP="00C54F7D">
      <w:pPr>
        <w:autoSpaceDE w:val="0"/>
        <w:autoSpaceDN w:val="0"/>
        <w:adjustRightInd w:val="0"/>
        <w:spacing w:after="0" w:line="240" w:lineRule="auto"/>
        <w:rPr>
          <w:rFonts w:ascii="Arial" w:hAnsi="Arial" w:cs="Arial"/>
        </w:rPr>
      </w:pPr>
    </w:p>
    <w:p w:rsidR="00C54F7D" w:rsidRDefault="00C54F7D" w:rsidP="00C54F7D">
      <w:pPr>
        <w:autoSpaceDE w:val="0"/>
        <w:autoSpaceDN w:val="0"/>
        <w:adjustRightInd w:val="0"/>
        <w:spacing w:after="0" w:line="240" w:lineRule="auto"/>
        <w:rPr>
          <w:rFonts w:ascii="Arial" w:hAnsi="Arial" w:cs="Arial"/>
          <w:b/>
          <w:bCs/>
          <w:u w:val="single"/>
        </w:rPr>
      </w:pPr>
      <w:r>
        <w:rPr>
          <w:rFonts w:ascii="Arial" w:hAnsi="Arial" w:cs="Arial"/>
          <w:b/>
          <w:bCs/>
          <w:u w:val="single"/>
        </w:rPr>
        <w:t>POST-OPERATIVE APPOINTMENT:</w:t>
      </w:r>
    </w:p>
    <w:p w:rsidR="00C54F7D" w:rsidRDefault="00C54F7D" w:rsidP="00C54F7D">
      <w:pPr>
        <w:autoSpaceDE w:val="0"/>
        <w:autoSpaceDN w:val="0"/>
        <w:adjustRightInd w:val="0"/>
        <w:spacing w:after="0" w:line="240" w:lineRule="auto"/>
        <w:rPr>
          <w:rFonts w:ascii="Arial" w:hAnsi="Arial" w:cs="Arial"/>
        </w:rPr>
      </w:pPr>
      <w:r>
        <w:rPr>
          <w:rFonts w:ascii="Arial" w:hAnsi="Arial" w:cs="Arial"/>
        </w:rPr>
        <w:t xml:space="preserve">A follow-up appointment </w:t>
      </w:r>
      <w:proofErr w:type="gramStart"/>
      <w:r>
        <w:rPr>
          <w:rFonts w:ascii="Arial" w:hAnsi="Arial" w:cs="Arial"/>
        </w:rPr>
        <w:t>should be scheduled</w:t>
      </w:r>
      <w:proofErr w:type="gramEnd"/>
      <w:r>
        <w:rPr>
          <w:rFonts w:ascii="Arial" w:hAnsi="Arial" w:cs="Arial"/>
        </w:rPr>
        <w:t xml:space="preserve"> with your surgeon about 2 weeks after surgery. Please call Western </w:t>
      </w:r>
      <w:proofErr w:type="spellStart"/>
      <w:r>
        <w:rPr>
          <w:rFonts w:ascii="Arial" w:hAnsi="Arial" w:cs="Arial"/>
        </w:rPr>
        <w:t>Orthopaedics</w:t>
      </w:r>
      <w:proofErr w:type="spellEnd"/>
      <w:r>
        <w:rPr>
          <w:rFonts w:ascii="Arial" w:hAnsi="Arial" w:cs="Arial"/>
        </w:rPr>
        <w:t xml:space="preserve"> to schedule this appointment. During this </w:t>
      </w:r>
      <w:proofErr w:type="gramStart"/>
      <w:r>
        <w:rPr>
          <w:rFonts w:ascii="Arial" w:hAnsi="Arial" w:cs="Arial"/>
        </w:rPr>
        <w:t>appointment</w:t>
      </w:r>
      <w:proofErr w:type="gramEnd"/>
      <w:r>
        <w:rPr>
          <w:rFonts w:ascii="Arial" w:hAnsi="Arial" w:cs="Arial"/>
        </w:rPr>
        <w:t xml:space="preserve"> you will have staples removed and evaluate your post-operative progress. </w:t>
      </w:r>
    </w:p>
    <w:p w:rsidR="00C54F7D" w:rsidRDefault="00C54F7D" w:rsidP="00C54F7D">
      <w:pPr>
        <w:autoSpaceDE w:val="0"/>
        <w:autoSpaceDN w:val="0"/>
        <w:adjustRightInd w:val="0"/>
        <w:spacing w:after="0" w:line="240" w:lineRule="auto"/>
        <w:rPr>
          <w:rFonts w:ascii="Arial" w:hAnsi="Arial" w:cs="Arial"/>
        </w:rPr>
      </w:pPr>
    </w:p>
    <w:p w:rsidR="00C54F7D" w:rsidRDefault="00C54F7D" w:rsidP="00C54F7D">
      <w:pPr>
        <w:autoSpaceDE w:val="0"/>
        <w:autoSpaceDN w:val="0"/>
        <w:adjustRightInd w:val="0"/>
        <w:spacing w:after="0" w:line="240" w:lineRule="auto"/>
        <w:rPr>
          <w:rFonts w:ascii="Arial" w:hAnsi="Arial" w:cs="Arial"/>
          <w:b/>
          <w:bCs/>
          <w:u w:val="single"/>
        </w:rPr>
      </w:pPr>
      <w:r>
        <w:rPr>
          <w:rFonts w:ascii="Arial" w:hAnsi="Arial" w:cs="Arial"/>
          <w:b/>
          <w:bCs/>
          <w:u w:val="single"/>
        </w:rPr>
        <w:t>HOSPITAL DISCHARGE CHECK LIST:</w:t>
      </w:r>
    </w:p>
    <w:p w:rsidR="00C54F7D" w:rsidRDefault="00C54F7D" w:rsidP="00C54F7D">
      <w:pPr>
        <w:autoSpaceDE w:val="0"/>
        <w:autoSpaceDN w:val="0"/>
        <w:adjustRightInd w:val="0"/>
        <w:spacing w:after="0" w:line="240" w:lineRule="auto"/>
        <w:rPr>
          <w:rFonts w:ascii="Arial" w:hAnsi="Arial" w:cs="Arial"/>
        </w:rPr>
      </w:pPr>
    </w:p>
    <w:p w:rsidR="00C54F7D" w:rsidRDefault="00C54F7D" w:rsidP="00C54F7D">
      <w:pPr>
        <w:numPr>
          <w:ilvl w:val="0"/>
          <w:numId w:val="7"/>
        </w:numPr>
        <w:tabs>
          <w:tab w:val="left" w:pos="720"/>
        </w:tabs>
        <w:autoSpaceDE w:val="0"/>
        <w:autoSpaceDN w:val="0"/>
        <w:adjustRightInd w:val="0"/>
        <w:spacing w:after="0" w:line="240" w:lineRule="auto"/>
        <w:rPr>
          <w:rFonts w:ascii="Arial" w:hAnsi="Arial" w:cs="Arial"/>
          <w:sz w:val="24"/>
          <w:szCs w:val="24"/>
        </w:rPr>
      </w:pPr>
      <w:r>
        <w:rPr>
          <w:rFonts w:ascii="Arial" w:hAnsi="Arial" w:cs="Arial"/>
          <w:sz w:val="24"/>
          <w:szCs w:val="24"/>
        </w:rPr>
        <w:t>Compression Socks</w:t>
      </w:r>
    </w:p>
    <w:p w:rsidR="00C54F7D" w:rsidRDefault="00C54F7D" w:rsidP="00C54F7D">
      <w:pPr>
        <w:numPr>
          <w:ilvl w:val="0"/>
          <w:numId w:val="7"/>
        </w:numPr>
        <w:tabs>
          <w:tab w:val="left" w:pos="720"/>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Abduction Pillow</w:t>
      </w:r>
    </w:p>
    <w:p w:rsidR="00C54F7D" w:rsidRDefault="00C54F7D" w:rsidP="00C54F7D">
      <w:pPr>
        <w:numPr>
          <w:ilvl w:val="0"/>
          <w:numId w:val="7"/>
        </w:numPr>
        <w:tabs>
          <w:tab w:val="left" w:pos="720"/>
        </w:tabs>
        <w:autoSpaceDE w:val="0"/>
        <w:autoSpaceDN w:val="0"/>
        <w:adjustRightInd w:val="0"/>
        <w:spacing w:after="0" w:line="240" w:lineRule="auto"/>
        <w:rPr>
          <w:rFonts w:ascii="Arial" w:hAnsi="Arial" w:cs="Arial"/>
          <w:sz w:val="24"/>
          <w:szCs w:val="24"/>
        </w:rPr>
      </w:pPr>
      <w:r>
        <w:rPr>
          <w:rFonts w:ascii="Arial" w:hAnsi="Arial" w:cs="Arial"/>
          <w:sz w:val="24"/>
          <w:szCs w:val="24"/>
        </w:rPr>
        <w:t>Narcotic Pain Prescription</w:t>
      </w:r>
    </w:p>
    <w:p w:rsidR="00C54F7D" w:rsidRDefault="00C54F7D" w:rsidP="00C54F7D">
      <w:pPr>
        <w:autoSpaceDE w:val="0"/>
        <w:autoSpaceDN w:val="0"/>
        <w:adjustRightInd w:val="0"/>
        <w:spacing w:after="0" w:line="240" w:lineRule="auto"/>
        <w:rPr>
          <w:rFonts w:ascii="Arial" w:hAnsi="Arial" w:cs="Arial"/>
        </w:rPr>
      </w:pPr>
    </w:p>
    <w:p w:rsidR="00C54F7D" w:rsidRDefault="00C54F7D" w:rsidP="00C54F7D">
      <w:pPr>
        <w:autoSpaceDE w:val="0"/>
        <w:autoSpaceDN w:val="0"/>
        <w:adjustRightInd w:val="0"/>
        <w:spacing w:after="0" w:line="240" w:lineRule="auto"/>
        <w:rPr>
          <w:rFonts w:ascii="Arial" w:hAnsi="Arial" w:cs="Arial"/>
        </w:rPr>
      </w:pPr>
    </w:p>
    <w:p w:rsidR="00C54F7D" w:rsidRDefault="00C54F7D" w:rsidP="00C54F7D">
      <w:pPr>
        <w:autoSpaceDE w:val="0"/>
        <w:autoSpaceDN w:val="0"/>
        <w:adjustRightInd w:val="0"/>
        <w:spacing w:after="0" w:line="240" w:lineRule="auto"/>
        <w:rPr>
          <w:rFonts w:ascii="Arial" w:hAnsi="Arial" w:cs="Arial"/>
        </w:rPr>
      </w:pPr>
    </w:p>
    <w:p w:rsidR="007C7FF0" w:rsidRDefault="007C7FF0"/>
    <w:sectPr w:rsidR="007C7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
      <w:lvlJc w:val="left"/>
      <w:rPr>
        <w:rFonts w:ascii="Symbol" w:hAnsi="Symbol" w:cs="Symbol"/>
      </w:rPr>
    </w:lvl>
    <w:lvl w:ilvl="2" w:tplc="FFFFFFFF">
      <w:start w:val="1"/>
      <w:numFmt w:val="bullet"/>
      <w:lvlText w:val="·"/>
      <w:lvlJc w:val="left"/>
      <w:rPr>
        <w:rFonts w:ascii="Symbol" w:hAnsi="Symbol" w:cs="Symbol"/>
      </w:rPr>
    </w:lvl>
    <w:lvl w:ilvl="3" w:tplc="FFFFFFFF">
      <w:start w:val="1"/>
      <w:numFmt w:val="bullet"/>
      <w:lvlText w:val="·"/>
      <w:lvlJc w:val="left"/>
      <w:rPr>
        <w:rFonts w:ascii="Symbol" w:hAnsi="Symbol" w:cs="Symbol"/>
      </w:rPr>
    </w:lvl>
    <w:lvl w:ilvl="4" w:tplc="FFFFFFFF">
      <w:start w:val="1"/>
      <w:numFmt w:val="bullet"/>
      <w:lvlText w:val="·"/>
      <w:lvlJc w:val="left"/>
      <w:rPr>
        <w:rFonts w:ascii="Symbol" w:hAnsi="Symbol" w:cs="Symbol"/>
      </w:rPr>
    </w:lvl>
    <w:lvl w:ilvl="5" w:tplc="FFFFFFFF">
      <w:start w:val="1"/>
      <w:numFmt w:val="bullet"/>
      <w:lvlText w:val="·"/>
      <w:lvlJc w:val="left"/>
      <w:rPr>
        <w:rFonts w:ascii="Symbol" w:hAnsi="Symbol" w:cs="Symbol"/>
      </w:rPr>
    </w:lvl>
    <w:lvl w:ilvl="6" w:tplc="FFFFFFFF">
      <w:start w:val="1"/>
      <w:numFmt w:val="bullet"/>
      <w:lvlText w:val="·"/>
      <w:lvlJc w:val="left"/>
      <w:rPr>
        <w:rFonts w:ascii="Symbol" w:hAnsi="Symbol" w:cs="Symbol"/>
      </w:rPr>
    </w:lvl>
    <w:lvl w:ilvl="7" w:tplc="FFFFFFFF">
      <w:start w:val="1"/>
      <w:numFmt w:val="bullet"/>
      <w:lvlText w:val="·"/>
      <w:lvlJc w:val="left"/>
      <w:rPr>
        <w:rFonts w:ascii="Symbol" w:hAnsi="Symbol" w:cs="Symbol"/>
      </w:rPr>
    </w:lvl>
    <w:lvl w:ilvl="8" w:tplc="FFFFFFFF">
      <w:start w:val="1"/>
      <w:numFmt w:val="bullet"/>
      <w:lvlText w:val="·"/>
      <w:lvlJc w:val="left"/>
      <w:rPr>
        <w:rFonts w:ascii="Symbol" w:hAnsi="Symbol" w:cs="Symbol"/>
      </w:rPr>
    </w:lvl>
  </w:abstractNum>
  <w:abstractNum w:abstractNumId="1" w15:restartNumberingAfterBreak="0">
    <w:nsid w:val="00000001"/>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
      <w:lvlJc w:val="left"/>
      <w:rPr>
        <w:rFonts w:ascii="Symbol" w:hAnsi="Symbol" w:cs="Symbol"/>
      </w:rPr>
    </w:lvl>
    <w:lvl w:ilvl="2" w:tplc="FFFFFFFF">
      <w:start w:val="1"/>
      <w:numFmt w:val="bullet"/>
      <w:lvlText w:val="·"/>
      <w:lvlJc w:val="left"/>
      <w:rPr>
        <w:rFonts w:ascii="Symbol" w:hAnsi="Symbol" w:cs="Symbol"/>
      </w:rPr>
    </w:lvl>
    <w:lvl w:ilvl="3" w:tplc="FFFFFFFF">
      <w:start w:val="1"/>
      <w:numFmt w:val="bullet"/>
      <w:lvlText w:val="·"/>
      <w:lvlJc w:val="left"/>
      <w:rPr>
        <w:rFonts w:ascii="Symbol" w:hAnsi="Symbol" w:cs="Symbol"/>
      </w:rPr>
    </w:lvl>
    <w:lvl w:ilvl="4" w:tplc="FFFFFFFF">
      <w:start w:val="1"/>
      <w:numFmt w:val="bullet"/>
      <w:lvlText w:val="·"/>
      <w:lvlJc w:val="left"/>
      <w:rPr>
        <w:rFonts w:ascii="Symbol" w:hAnsi="Symbol" w:cs="Symbol"/>
      </w:rPr>
    </w:lvl>
    <w:lvl w:ilvl="5" w:tplc="FFFFFFFF">
      <w:start w:val="1"/>
      <w:numFmt w:val="bullet"/>
      <w:lvlText w:val="·"/>
      <w:lvlJc w:val="left"/>
      <w:rPr>
        <w:rFonts w:ascii="Symbol" w:hAnsi="Symbol" w:cs="Symbol"/>
      </w:rPr>
    </w:lvl>
    <w:lvl w:ilvl="6" w:tplc="FFFFFFFF">
      <w:start w:val="1"/>
      <w:numFmt w:val="bullet"/>
      <w:lvlText w:val="·"/>
      <w:lvlJc w:val="left"/>
      <w:rPr>
        <w:rFonts w:ascii="Symbol" w:hAnsi="Symbol" w:cs="Symbol"/>
      </w:rPr>
    </w:lvl>
    <w:lvl w:ilvl="7" w:tplc="FFFFFFFF">
      <w:start w:val="1"/>
      <w:numFmt w:val="bullet"/>
      <w:lvlText w:val="·"/>
      <w:lvlJc w:val="left"/>
      <w:rPr>
        <w:rFonts w:ascii="Symbol" w:hAnsi="Symbol" w:cs="Symbol"/>
      </w:rPr>
    </w:lvl>
    <w:lvl w:ilvl="8" w:tplc="FFFFFFFF">
      <w:start w:val="1"/>
      <w:numFmt w:val="bullet"/>
      <w:lvlText w:val="·"/>
      <w:lvlJc w:val="left"/>
      <w:rPr>
        <w:rFonts w:ascii="Symbol" w:hAnsi="Symbol" w:cs="Symbol"/>
      </w:rPr>
    </w:lvl>
  </w:abstractNum>
  <w:abstractNum w:abstractNumId="2" w15:restartNumberingAfterBreak="0">
    <w:nsid w:val="00000002"/>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
      <w:lvlJc w:val="left"/>
      <w:rPr>
        <w:rFonts w:ascii="Symbol" w:hAnsi="Symbol" w:cs="Symbol"/>
      </w:rPr>
    </w:lvl>
    <w:lvl w:ilvl="2" w:tplc="FFFFFFFF">
      <w:start w:val="1"/>
      <w:numFmt w:val="bullet"/>
      <w:lvlText w:val="·"/>
      <w:lvlJc w:val="left"/>
      <w:rPr>
        <w:rFonts w:ascii="Symbol" w:hAnsi="Symbol" w:cs="Symbol"/>
      </w:rPr>
    </w:lvl>
    <w:lvl w:ilvl="3" w:tplc="FFFFFFFF">
      <w:start w:val="1"/>
      <w:numFmt w:val="bullet"/>
      <w:lvlText w:val="·"/>
      <w:lvlJc w:val="left"/>
      <w:rPr>
        <w:rFonts w:ascii="Symbol" w:hAnsi="Symbol" w:cs="Symbol"/>
      </w:rPr>
    </w:lvl>
    <w:lvl w:ilvl="4" w:tplc="FFFFFFFF">
      <w:start w:val="1"/>
      <w:numFmt w:val="bullet"/>
      <w:lvlText w:val="·"/>
      <w:lvlJc w:val="left"/>
      <w:rPr>
        <w:rFonts w:ascii="Symbol" w:hAnsi="Symbol" w:cs="Symbol"/>
      </w:rPr>
    </w:lvl>
    <w:lvl w:ilvl="5" w:tplc="FFFFFFFF">
      <w:start w:val="1"/>
      <w:numFmt w:val="bullet"/>
      <w:lvlText w:val="·"/>
      <w:lvlJc w:val="left"/>
      <w:rPr>
        <w:rFonts w:ascii="Symbol" w:hAnsi="Symbol" w:cs="Symbol"/>
      </w:rPr>
    </w:lvl>
    <w:lvl w:ilvl="6" w:tplc="FFFFFFFF">
      <w:start w:val="1"/>
      <w:numFmt w:val="bullet"/>
      <w:lvlText w:val="·"/>
      <w:lvlJc w:val="left"/>
      <w:rPr>
        <w:rFonts w:ascii="Symbol" w:hAnsi="Symbol" w:cs="Symbol"/>
      </w:rPr>
    </w:lvl>
    <w:lvl w:ilvl="7" w:tplc="FFFFFFFF">
      <w:start w:val="1"/>
      <w:numFmt w:val="bullet"/>
      <w:lvlText w:val="·"/>
      <w:lvlJc w:val="left"/>
      <w:rPr>
        <w:rFonts w:ascii="Symbol" w:hAnsi="Symbol" w:cs="Symbol"/>
      </w:rPr>
    </w:lvl>
    <w:lvl w:ilvl="8" w:tplc="FFFFFFFF">
      <w:start w:val="1"/>
      <w:numFmt w:val="bullet"/>
      <w:lvlText w:val="·"/>
      <w:lvlJc w:val="left"/>
      <w:rPr>
        <w:rFonts w:ascii="Symbol" w:hAnsi="Symbol" w:cs="Symbol"/>
      </w:rPr>
    </w:lvl>
  </w:abstractNum>
  <w:abstractNum w:abstractNumId="3" w15:restartNumberingAfterBreak="0">
    <w:nsid w:val="00000003"/>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
      <w:lvlJc w:val="left"/>
      <w:rPr>
        <w:rFonts w:ascii="Symbol" w:hAnsi="Symbol" w:cs="Symbol"/>
      </w:rPr>
    </w:lvl>
    <w:lvl w:ilvl="2" w:tplc="FFFFFFFF">
      <w:start w:val="1"/>
      <w:numFmt w:val="bullet"/>
      <w:lvlText w:val="·"/>
      <w:lvlJc w:val="left"/>
      <w:rPr>
        <w:rFonts w:ascii="Symbol" w:hAnsi="Symbol" w:cs="Symbol"/>
      </w:rPr>
    </w:lvl>
    <w:lvl w:ilvl="3" w:tplc="FFFFFFFF">
      <w:start w:val="1"/>
      <w:numFmt w:val="bullet"/>
      <w:lvlText w:val="·"/>
      <w:lvlJc w:val="left"/>
      <w:rPr>
        <w:rFonts w:ascii="Symbol" w:hAnsi="Symbol" w:cs="Symbol"/>
      </w:rPr>
    </w:lvl>
    <w:lvl w:ilvl="4" w:tplc="FFFFFFFF">
      <w:start w:val="1"/>
      <w:numFmt w:val="bullet"/>
      <w:lvlText w:val="·"/>
      <w:lvlJc w:val="left"/>
      <w:rPr>
        <w:rFonts w:ascii="Symbol" w:hAnsi="Symbol" w:cs="Symbol"/>
      </w:rPr>
    </w:lvl>
    <w:lvl w:ilvl="5" w:tplc="FFFFFFFF">
      <w:start w:val="1"/>
      <w:numFmt w:val="bullet"/>
      <w:lvlText w:val="·"/>
      <w:lvlJc w:val="left"/>
      <w:rPr>
        <w:rFonts w:ascii="Symbol" w:hAnsi="Symbol" w:cs="Symbol"/>
      </w:rPr>
    </w:lvl>
    <w:lvl w:ilvl="6" w:tplc="FFFFFFFF">
      <w:start w:val="1"/>
      <w:numFmt w:val="bullet"/>
      <w:lvlText w:val="·"/>
      <w:lvlJc w:val="left"/>
      <w:rPr>
        <w:rFonts w:ascii="Symbol" w:hAnsi="Symbol" w:cs="Symbol"/>
      </w:rPr>
    </w:lvl>
    <w:lvl w:ilvl="7" w:tplc="FFFFFFFF">
      <w:start w:val="1"/>
      <w:numFmt w:val="bullet"/>
      <w:lvlText w:val="·"/>
      <w:lvlJc w:val="left"/>
      <w:rPr>
        <w:rFonts w:ascii="Symbol" w:hAnsi="Symbol" w:cs="Symbol"/>
      </w:rPr>
    </w:lvl>
    <w:lvl w:ilvl="8" w:tplc="FFFFFFFF">
      <w:start w:val="1"/>
      <w:numFmt w:val="bullet"/>
      <w:lvlText w:val="·"/>
      <w:lvlJc w:val="left"/>
      <w:rPr>
        <w:rFonts w:ascii="Symbol" w:hAnsi="Symbol" w:cs="Symbol"/>
      </w:rPr>
    </w:lvl>
  </w:abstractNum>
  <w:abstractNum w:abstractNumId="4" w15:restartNumberingAfterBreak="0">
    <w:nsid w:val="00000004"/>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
      <w:lvlJc w:val="left"/>
      <w:rPr>
        <w:rFonts w:ascii="Symbol" w:hAnsi="Symbol" w:cs="Symbol"/>
      </w:rPr>
    </w:lvl>
    <w:lvl w:ilvl="2" w:tplc="FFFFFFFF">
      <w:start w:val="1"/>
      <w:numFmt w:val="bullet"/>
      <w:lvlText w:val="·"/>
      <w:lvlJc w:val="left"/>
      <w:rPr>
        <w:rFonts w:ascii="Symbol" w:hAnsi="Symbol" w:cs="Symbol"/>
      </w:rPr>
    </w:lvl>
    <w:lvl w:ilvl="3" w:tplc="FFFFFFFF">
      <w:start w:val="1"/>
      <w:numFmt w:val="bullet"/>
      <w:lvlText w:val="·"/>
      <w:lvlJc w:val="left"/>
      <w:rPr>
        <w:rFonts w:ascii="Symbol" w:hAnsi="Symbol" w:cs="Symbol"/>
      </w:rPr>
    </w:lvl>
    <w:lvl w:ilvl="4" w:tplc="FFFFFFFF">
      <w:start w:val="1"/>
      <w:numFmt w:val="bullet"/>
      <w:lvlText w:val="·"/>
      <w:lvlJc w:val="left"/>
      <w:rPr>
        <w:rFonts w:ascii="Symbol" w:hAnsi="Symbol" w:cs="Symbol"/>
      </w:rPr>
    </w:lvl>
    <w:lvl w:ilvl="5" w:tplc="FFFFFFFF">
      <w:start w:val="1"/>
      <w:numFmt w:val="bullet"/>
      <w:lvlText w:val="·"/>
      <w:lvlJc w:val="left"/>
      <w:rPr>
        <w:rFonts w:ascii="Symbol" w:hAnsi="Symbol" w:cs="Symbol"/>
      </w:rPr>
    </w:lvl>
    <w:lvl w:ilvl="6" w:tplc="FFFFFFFF">
      <w:start w:val="1"/>
      <w:numFmt w:val="bullet"/>
      <w:lvlText w:val="·"/>
      <w:lvlJc w:val="left"/>
      <w:rPr>
        <w:rFonts w:ascii="Symbol" w:hAnsi="Symbol" w:cs="Symbol"/>
      </w:rPr>
    </w:lvl>
    <w:lvl w:ilvl="7" w:tplc="FFFFFFFF">
      <w:start w:val="1"/>
      <w:numFmt w:val="bullet"/>
      <w:lvlText w:val="·"/>
      <w:lvlJc w:val="left"/>
      <w:rPr>
        <w:rFonts w:ascii="Symbol" w:hAnsi="Symbol" w:cs="Symbol"/>
      </w:rPr>
    </w:lvl>
    <w:lvl w:ilvl="8" w:tplc="FFFFFFFF">
      <w:start w:val="1"/>
      <w:numFmt w:val="bullet"/>
      <w:lvlText w:val="·"/>
      <w:lvlJc w:val="left"/>
      <w:rPr>
        <w:rFonts w:ascii="Symbol" w:hAnsi="Symbol" w:cs="Symbol"/>
      </w:rPr>
    </w:lvl>
  </w:abstractNum>
  <w:abstractNum w:abstractNumId="5" w15:restartNumberingAfterBreak="0">
    <w:nsid w:val="00000005"/>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
      <w:lvlJc w:val="left"/>
      <w:rPr>
        <w:rFonts w:ascii="Symbol" w:hAnsi="Symbol" w:cs="Symbol"/>
      </w:rPr>
    </w:lvl>
    <w:lvl w:ilvl="2" w:tplc="FFFFFFFF">
      <w:start w:val="1"/>
      <w:numFmt w:val="bullet"/>
      <w:lvlText w:val="·"/>
      <w:lvlJc w:val="left"/>
      <w:rPr>
        <w:rFonts w:ascii="Symbol" w:hAnsi="Symbol" w:cs="Symbol"/>
      </w:rPr>
    </w:lvl>
    <w:lvl w:ilvl="3" w:tplc="FFFFFFFF">
      <w:start w:val="1"/>
      <w:numFmt w:val="bullet"/>
      <w:lvlText w:val="·"/>
      <w:lvlJc w:val="left"/>
      <w:rPr>
        <w:rFonts w:ascii="Symbol" w:hAnsi="Symbol" w:cs="Symbol"/>
      </w:rPr>
    </w:lvl>
    <w:lvl w:ilvl="4" w:tplc="FFFFFFFF">
      <w:start w:val="1"/>
      <w:numFmt w:val="bullet"/>
      <w:lvlText w:val="·"/>
      <w:lvlJc w:val="left"/>
      <w:rPr>
        <w:rFonts w:ascii="Symbol" w:hAnsi="Symbol" w:cs="Symbol"/>
      </w:rPr>
    </w:lvl>
    <w:lvl w:ilvl="5" w:tplc="FFFFFFFF">
      <w:start w:val="1"/>
      <w:numFmt w:val="bullet"/>
      <w:lvlText w:val="·"/>
      <w:lvlJc w:val="left"/>
      <w:rPr>
        <w:rFonts w:ascii="Symbol" w:hAnsi="Symbol" w:cs="Symbol"/>
      </w:rPr>
    </w:lvl>
    <w:lvl w:ilvl="6" w:tplc="FFFFFFFF">
      <w:start w:val="1"/>
      <w:numFmt w:val="bullet"/>
      <w:lvlText w:val="·"/>
      <w:lvlJc w:val="left"/>
      <w:rPr>
        <w:rFonts w:ascii="Symbol" w:hAnsi="Symbol" w:cs="Symbol"/>
      </w:rPr>
    </w:lvl>
    <w:lvl w:ilvl="7" w:tplc="FFFFFFFF">
      <w:start w:val="1"/>
      <w:numFmt w:val="bullet"/>
      <w:lvlText w:val="·"/>
      <w:lvlJc w:val="left"/>
      <w:rPr>
        <w:rFonts w:ascii="Symbol" w:hAnsi="Symbol" w:cs="Symbol"/>
      </w:rPr>
    </w:lvl>
    <w:lvl w:ilvl="8" w:tplc="FFFFFFFF">
      <w:start w:val="1"/>
      <w:numFmt w:val="bullet"/>
      <w:lvlText w:val="·"/>
      <w:lvlJc w:val="left"/>
      <w:rPr>
        <w:rFonts w:ascii="Symbol" w:hAnsi="Symbol" w:cs="Symbol"/>
      </w:rPr>
    </w:lvl>
  </w:abstractNum>
  <w:abstractNum w:abstractNumId="6" w15:restartNumberingAfterBreak="0">
    <w:nsid w:val="00000006"/>
    <w:multiLevelType w:val="hybridMultilevel"/>
    <w:tmpl w:val="FFFFFFFF"/>
    <w:lvl w:ilvl="0" w:tplc="FFFFFFFF">
      <w:start w:val="1"/>
      <w:numFmt w:val="bullet"/>
      <w:lvlText w:val=""/>
      <w:lvlJc w:val="left"/>
      <w:pPr>
        <w:ind w:left="720" w:hanging="360"/>
      </w:pPr>
      <w:rPr>
        <w:rFonts w:ascii="Wingdings" w:hAnsi="Wingdings" w:cs="Wingdings"/>
        <w:sz w:val="20"/>
        <w:szCs w:val="20"/>
      </w:rPr>
    </w:lvl>
    <w:lvl w:ilvl="1" w:tplc="FFFFFFFF">
      <w:start w:val="1"/>
      <w:numFmt w:val="bullet"/>
      <w:lvlText w:val="o"/>
      <w:lvlJc w:val="left"/>
      <w:rPr>
        <w:rFonts w:ascii="Courier New" w:hAnsi="Courier New" w:cs="Courier New"/>
        <w:sz w:val="20"/>
        <w:szCs w:val="20"/>
      </w:rPr>
    </w:lvl>
    <w:lvl w:ilvl="2" w:tplc="FFFFFFFF">
      <w:start w:val="1"/>
      <w:numFmt w:val="bullet"/>
      <w:lvlText w:val=""/>
      <w:lvlJc w:val="left"/>
      <w:rPr>
        <w:rFonts w:ascii="Wingdings" w:hAnsi="Wingdings" w:cs="Wingdings"/>
        <w:sz w:val="20"/>
        <w:szCs w:val="20"/>
      </w:rPr>
    </w:lvl>
    <w:lvl w:ilvl="3" w:tplc="FFFFFFFF">
      <w:start w:val="1"/>
      <w:numFmt w:val="bullet"/>
      <w:lvlText w:val=""/>
      <w:lvlJc w:val="left"/>
      <w:rPr>
        <w:rFonts w:ascii="Wingdings" w:hAnsi="Wingdings" w:cs="Wingdings"/>
        <w:sz w:val="20"/>
        <w:szCs w:val="20"/>
      </w:rPr>
    </w:lvl>
    <w:lvl w:ilvl="4" w:tplc="FFFFFFFF">
      <w:start w:val="1"/>
      <w:numFmt w:val="bullet"/>
      <w:lvlText w:val=""/>
      <w:lvlJc w:val="left"/>
      <w:rPr>
        <w:rFonts w:ascii="Wingdings" w:hAnsi="Wingdings" w:cs="Wingdings"/>
        <w:sz w:val="20"/>
        <w:szCs w:val="20"/>
      </w:rPr>
    </w:lvl>
    <w:lvl w:ilvl="5" w:tplc="FFFFFFFF">
      <w:start w:val="1"/>
      <w:numFmt w:val="bullet"/>
      <w:lvlText w:val=""/>
      <w:lvlJc w:val="left"/>
      <w:rPr>
        <w:rFonts w:ascii="Wingdings" w:hAnsi="Wingdings" w:cs="Wingdings"/>
        <w:sz w:val="20"/>
        <w:szCs w:val="20"/>
      </w:rPr>
    </w:lvl>
    <w:lvl w:ilvl="6" w:tplc="FFFFFFFF">
      <w:start w:val="1"/>
      <w:numFmt w:val="bullet"/>
      <w:lvlText w:val=""/>
      <w:lvlJc w:val="left"/>
      <w:rPr>
        <w:rFonts w:ascii="Wingdings" w:hAnsi="Wingdings" w:cs="Wingdings"/>
        <w:sz w:val="20"/>
        <w:szCs w:val="20"/>
      </w:rPr>
    </w:lvl>
    <w:lvl w:ilvl="7" w:tplc="FFFFFFFF">
      <w:start w:val="1"/>
      <w:numFmt w:val="bullet"/>
      <w:lvlText w:val=""/>
      <w:lvlJc w:val="left"/>
      <w:rPr>
        <w:rFonts w:ascii="Wingdings" w:hAnsi="Wingdings" w:cs="Wingdings"/>
        <w:sz w:val="20"/>
        <w:szCs w:val="20"/>
      </w:rPr>
    </w:lvl>
    <w:lvl w:ilvl="8" w:tplc="FFFFFFFF">
      <w:start w:val="1"/>
      <w:numFmt w:val="bullet"/>
      <w:lvlText w:val=""/>
      <w:lvlJc w:val="left"/>
      <w:rPr>
        <w:rFonts w:ascii="Wingdings" w:hAnsi="Wingdings" w:cs="Wingdings"/>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7D"/>
    <w:rsid w:val="000A4F3A"/>
    <w:rsid w:val="00566E2F"/>
    <w:rsid w:val="007C7FF0"/>
    <w:rsid w:val="00B927B3"/>
    <w:rsid w:val="00C5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12445-AD0F-4349-A734-9586A93E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FF0"/>
  </w:style>
  <w:style w:type="paragraph" w:styleId="Heading1">
    <w:name w:val="heading 1"/>
    <w:basedOn w:val="Normal"/>
    <w:next w:val="Normal"/>
    <w:link w:val="Heading1Char"/>
    <w:uiPriority w:val="9"/>
    <w:qFormat/>
    <w:rsid w:val="007C7FF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7C7FF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C7FF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C7FF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C7FF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C7FF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C7FF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C7FF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C7FF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FF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7C7FF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C7FF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C7FF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C7FF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C7FF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C7FF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C7FF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C7FF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C7FF0"/>
    <w:pPr>
      <w:spacing w:line="240" w:lineRule="auto"/>
    </w:pPr>
    <w:rPr>
      <w:b/>
      <w:bCs/>
      <w:smallCaps/>
      <w:color w:val="44546A" w:themeColor="text2"/>
    </w:rPr>
  </w:style>
  <w:style w:type="paragraph" w:styleId="Title">
    <w:name w:val="Title"/>
    <w:basedOn w:val="Normal"/>
    <w:next w:val="Normal"/>
    <w:link w:val="TitleChar"/>
    <w:uiPriority w:val="10"/>
    <w:qFormat/>
    <w:rsid w:val="007C7FF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C7FF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C7FF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C7FF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C7FF0"/>
    <w:rPr>
      <w:b/>
      <w:bCs/>
    </w:rPr>
  </w:style>
  <w:style w:type="character" w:styleId="Emphasis">
    <w:name w:val="Emphasis"/>
    <w:basedOn w:val="DefaultParagraphFont"/>
    <w:uiPriority w:val="20"/>
    <w:qFormat/>
    <w:rsid w:val="007C7FF0"/>
    <w:rPr>
      <w:i/>
      <w:iCs/>
    </w:rPr>
  </w:style>
  <w:style w:type="paragraph" w:styleId="NoSpacing">
    <w:name w:val="No Spacing"/>
    <w:uiPriority w:val="1"/>
    <w:qFormat/>
    <w:rsid w:val="007C7FF0"/>
    <w:pPr>
      <w:spacing w:after="0" w:line="240" w:lineRule="auto"/>
    </w:pPr>
  </w:style>
  <w:style w:type="paragraph" w:styleId="Quote">
    <w:name w:val="Quote"/>
    <w:basedOn w:val="Normal"/>
    <w:next w:val="Normal"/>
    <w:link w:val="QuoteChar"/>
    <w:uiPriority w:val="29"/>
    <w:qFormat/>
    <w:rsid w:val="007C7FF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C7FF0"/>
    <w:rPr>
      <w:color w:val="44546A" w:themeColor="text2"/>
      <w:sz w:val="24"/>
      <w:szCs w:val="24"/>
    </w:rPr>
  </w:style>
  <w:style w:type="paragraph" w:styleId="IntenseQuote">
    <w:name w:val="Intense Quote"/>
    <w:basedOn w:val="Normal"/>
    <w:next w:val="Normal"/>
    <w:link w:val="IntenseQuoteChar"/>
    <w:uiPriority w:val="30"/>
    <w:qFormat/>
    <w:rsid w:val="007C7FF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C7FF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C7FF0"/>
    <w:rPr>
      <w:i/>
      <w:iCs/>
      <w:color w:val="595959" w:themeColor="text1" w:themeTint="A6"/>
    </w:rPr>
  </w:style>
  <w:style w:type="character" w:styleId="IntenseEmphasis">
    <w:name w:val="Intense Emphasis"/>
    <w:basedOn w:val="DefaultParagraphFont"/>
    <w:uiPriority w:val="21"/>
    <w:qFormat/>
    <w:rsid w:val="007C7FF0"/>
    <w:rPr>
      <w:b/>
      <w:bCs/>
      <w:i/>
      <w:iCs/>
    </w:rPr>
  </w:style>
  <w:style w:type="character" w:styleId="SubtleReference">
    <w:name w:val="Subtle Reference"/>
    <w:basedOn w:val="DefaultParagraphFont"/>
    <w:uiPriority w:val="31"/>
    <w:qFormat/>
    <w:rsid w:val="007C7FF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C7FF0"/>
    <w:rPr>
      <w:b/>
      <w:bCs/>
      <w:smallCaps/>
      <w:color w:val="44546A" w:themeColor="text2"/>
      <w:u w:val="single"/>
    </w:rPr>
  </w:style>
  <w:style w:type="character" w:styleId="BookTitle">
    <w:name w:val="Book Title"/>
    <w:basedOn w:val="DefaultParagraphFont"/>
    <w:uiPriority w:val="33"/>
    <w:qFormat/>
    <w:rsid w:val="007C7FF0"/>
    <w:rPr>
      <w:b/>
      <w:bCs/>
      <w:smallCaps/>
      <w:spacing w:val="10"/>
    </w:rPr>
  </w:style>
  <w:style w:type="paragraph" w:styleId="TOCHeading">
    <w:name w:val="TOC Heading"/>
    <w:basedOn w:val="Heading1"/>
    <w:next w:val="Normal"/>
    <w:uiPriority w:val="39"/>
    <w:semiHidden/>
    <w:unhideWhenUsed/>
    <w:qFormat/>
    <w:rsid w:val="007C7F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SCLHS</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DeGarie, Danielle</dc:creator>
  <cp:keywords/>
  <dc:description/>
  <cp:lastModifiedBy>Baca DeGarie, Danielle</cp:lastModifiedBy>
  <cp:revision>1</cp:revision>
  <dcterms:created xsi:type="dcterms:W3CDTF">2020-07-16T19:59:00Z</dcterms:created>
  <dcterms:modified xsi:type="dcterms:W3CDTF">2020-07-16T20:13:00Z</dcterms:modified>
</cp:coreProperties>
</file>