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EC" w:rsidRPr="0047442F" w:rsidRDefault="000B6891" w:rsidP="000B6891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891">
        <w:rPr>
          <w:rFonts w:ascii="Times New Roman" w:hAnsi="Times New Roman" w:cs="Times New Roman"/>
          <w:sz w:val="24"/>
          <w:szCs w:val="24"/>
        </w:rPr>
        <w:t xml:space="preserve">  </w:t>
      </w:r>
      <w:r w:rsidR="009E72EC" w:rsidRPr="0047442F">
        <w:rPr>
          <w:rFonts w:ascii="Times New Roman" w:hAnsi="Times New Roman" w:cs="Times New Roman"/>
          <w:sz w:val="24"/>
          <w:szCs w:val="24"/>
          <w:u w:val="single"/>
        </w:rPr>
        <w:t>Advanced Arthritis and Rheumatology Center</w:t>
      </w:r>
    </w:p>
    <w:p w:rsidR="007773DA" w:rsidRDefault="007773DA" w:rsidP="009E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  <w:t>Dipti Doshi, MD</w:t>
      </w:r>
    </w:p>
    <w:p w:rsidR="0065248A" w:rsidRPr="000B01A7" w:rsidRDefault="007773DA" w:rsidP="009E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  <w:t>12225 South Street, Suite #105</w:t>
      </w:r>
    </w:p>
    <w:p w:rsidR="0065248A" w:rsidRPr="000B01A7" w:rsidRDefault="007773DA" w:rsidP="009E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  <w:t>Artesia, CA 90701</w:t>
      </w:r>
    </w:p>
    <w:p w:rsidR="009E72EC" w:rsidRPr="000B01A7" w:rsidRDefault="007773DA" w:rsidP="009E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  <w:t>Office: (562) 860-2111</w:t>
      </w:r>
    </w:p>
    <w:p w:rsidR="009E72EC" w:rsidRPr="000B01A7" w:rsidRDefault="007773DA" w:rsidP="009E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20"/>
          <w:szCs w:val="20"/>
        </w:rPr>
        <w:t>Fax: (562) 860-5959</w:t>
      </w:r>
    </w:p>
    <w:p w:rsidR="000B01A7" w:rsidRPr="009E72EC" w:rsidRDefault="000B01A7" w:rsidP="009E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A6208" w:rsidRPr="009E72EC" w:rsidRDefault="002A6208" w:rsidP="009A7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248A" w:rsidRPr="009E72EC" w:rsidRDefault="0065248A" w:rsidP="009A7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E72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AUTHORIZATION TO RELEASE HEALTHCARE INFORMATION</w:t>
      </w:r>
    </w:p>
    <w:p w:rsidR="002A6208" w:rsidRPr="009E72EC" w:rsidRDefault="002A6208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6208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Patient’s Name: </w:t>
      </w:r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 Date of Birth:  __________________________  </w:t>
      </w: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Phone number: </w:t>
      </w:r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__________________________________</w:t>
      </w:r>
      <w:proofErr w:type="gramStart"/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4B6B61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Social</w:t>
      </w:r>
      <w:proofErr w:type="gramEnd"/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Security #:</w:t>
      </w:r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I request and authorize </w:t>
      </w:r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2A6208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release healthcare information of the patient named above to:</w:t>
      </w:r>
    </w:p>
    <w:p w:rsidR="006D2BB1" w:rsidRPr="000B01A7" w:rsidRDefault="002A6208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2BB1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D2BB1" w:rsidRPr="007773DA" w:rsidRDefault="006D2BB1" w:rsidP="006D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9E72EC" w:rsidRPr="000B01A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Name: </w:t>
      </w:r>
      <w:r w:rsidR="007773DA" w:rsidRPr="007773DA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Dipti Doshi, MD</w:t>
      </w:r>
    </w:p>
    <w:p w:rsidR="0065248A" w:rsidRPr="007773DA" w:rsidRDefault="006D2BB1" w:rsidP="006D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72EC"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Address: </w:t>
      </w:r>
      <w:r w:rsidR="007773DA" w:rsidRPr="007773DA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12225 South Street, Suite #105</w:t>
      </w:r>
    </w:p>
    <w:p w:rsidR="0065248A" w:rsidRPr="000B01A7" w:rsidRDefault="006D2BB1" w:rsidP="006D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72EC"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>City:</w:t>
      </w:r>
      <w:r w:rsidR="00741E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773DA" w:rsidRPr="007773DA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Artesia</w:t>
      </w:r>
      <w:r w:rsidRPr="007773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72EC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State</w:t>
      </w:r>
      <w:r w:rsidR="009E72EC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="009E72EC" w:rsidRPr="000B01A7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CA</w:t>
      </w:r>
      <w:r w:rsidR="009E72EC" w:rsidRPr="000B01A7">
        <w:rPr>
          <w:rFonts w:ascii="Times New Roman" w:hAnsi="Times New Roman" w:cs="Times New Roman"/>
          <w:color w:val="000000"/>
          <w:sz w:val="20"/>
          <w:szCs w:val="20"/>
        </w:rPr>
        <w:tab/>
        <w:t>Z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ip Code:</w:t>
      </w:r>
      <w:r w:rsidRPr="000B01A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7773DA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90701</w:t>
      </w:r>
    </w:p>
    <w:p w:rsidR="002A6208" w:rsidRPr="000B01A7" w:rsidRDefault="002A6208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5248A" w:rsidRPr="000B01A7" w:rsidRDefault="0065248A" w:rsidP="000B01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>This request and authorization applies to:</w:t>
      </w:r>
    </w:p>
    <w:p w:rsidR="0065248A" w:rsidRPr="000B01A7" w:rsidRDefault="0065248A" w:rsidP="000B01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Healthcare information relating to the following treatment, condition, or dates</w:t>
      </w:r>
      <w:proofErr w:type="gramStart"/>
      <w:r w:rsidRPr="000B01A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65248A" w:rsidRPr="000B01A7" w:rsidRDefault="0065248A" w:rsidP="000B01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eastAsia="Wingdings-Regular" w:hAnsi="Times New Roman" w:cs="Times New Roman"/>
          <w:b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>All healthcare information</w:t>
      </w:r>
    </w:p>
    <w:p w:rsidR="002A6208" w:rsidRPr="000B01A7" w:rsidRDefault="0065248A" w:rsidP="000B01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Other</w:t>
      </w:r>
      <w:proofErr w:type="gramStart"/>
      <w:r w:rsidRPr="000B01A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0B01A7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Definition: </w:t>
      </w:r>
      <w:r w:rsidRPr="000B01A7">
        <w:rPr>
          <w:rFonts w:ascii="Times New Roman" w:hAnsi="Times New Roman" w:cs="Times New Roman"/>
          <w:color w:val="000000"/>
          <w:sz w:val="19"/>
          <w:szCs w:val="19"/>
        </w:rPr>
        <w:t>Sexually Transmitted Disease (STD) as defined by law, RCW 70.24 et seq., includes herpes, herpes</w:t>
      </w: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simplex</w:t>
      </w:r>
      <w:proofErr w:type="gramEnd"/>
      <w:r w:rsidRPr="000B01A7">
        <w:rPr>
          <w:rFonts w:ascii="Times New Roman" w:hAnsi="Times New Roman" w:cs="Times New Roman"/>
          <w:color w:val="000000"/>
          <w:sz w:val="19"/>
          <w:szCs w:val="19"/>
        </w:rPr>
        <w:t xml:space="preserve">, human papilloma virus, wart, genital wart, </w:t>
      </w:r>
      <w:proofErr w:type="spell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condyloma</w:t>
      </w:r>
      <w:proofErr w:type="spellEnd"/>
      <w:r w:rsidRPr="000B01A7">
        <w:rPr>
          <w:rFonts w:ascii="Times New Roman" w:hAnsi="Times New Roman" w:cs="Times New Roman"/>
          <w:color w:val="000000"/>
          <w:sz w:val="19"/>
          <w:szCs w:val="19"/>
        </w:rPr>
        <w:t xml:space="preserve">, Chlamydia, non-specific </w:t>
      </w:r>
      <w:proofErr w:type="spell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urethritis</w:t>
      </w:r>
      <w:proofErr w:type="spellEnd"/>
      <w:r w:rsidRPr="000B01A7">
        <w:rPr>
          <w:rFonts w:ascii="Times New Roman" w:hAnsi="Times New Roman" w:cs="Times New Roman"/>
          <w:color w:val="000000"/>
          <w:sz w:val="19"/>
          <w:szCs w:val="19"/>
        </w:rPr>
        <w:t>, syphilis, VDRL,</w:t>
      </w: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proofErr w:type="spellStart"/>
      <w:proofErr w:type="gram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chancroid</w:t>
      </w:r>
      <w:proofErr w:type="spellEnd"/>
      <w:proofErr w:type="gramEnd"/>
      <w:r w:rsidRPr="000B01A7">
        <w:rPr>
          <w:rFonts w:ascii="Times New Roman" w:hAnsi="Times New Roman" w:cs="Times New Roman"/>
          <w:color w:val="000000"/>
          <w:sz w:val="19"/>
          <w:szCs w:val="19"/>
        </w:rPr>
        <w:t xml:space="preserve">, </w:t>
      </w:r>
      <w:proofErr w:type="spell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lymphogranuloma</w:t>
      </w:r>
      <w:proofErr w:type="spellEnd"/>
      <w:r w:rsidRPr="000B01A7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venereuem</w:t>
      </w:r>
      <w:proofErr w:type="spellEnd"/>
      <w:r w:rsidRPr="000B01A7">
        <w:rPr>
          <w:rFonts w:ascii="Times New Roman" w:hAnsi="Times New Roman" w:cs="Times New Roman"/>
          <w:color w:val="000000"/>
          <w:sz w:val="19"/>
          <w:szCs w:val="19"/>
        </w:rPr>
        <w:t>, HIV (Human Immunodeficiency Virus), AIDS (Acquired</w:t>
      </w: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0B01A7">
        <w:rPr>
          <w:rFonts w:ascii="Times New Roman" w:hAnsi="Times New Roman" w:cs="Times New Roman"/>
          <w:color w:val="000000"/>
          <w:sz w:val="19"/>
          <w:szCs w:val="19"/>
        </w:rPr>
        <w:t>Immunodeficiency Syndrome), and gonorrhea.</w:t>
      </w:r>
      <w:proofErr w:type="gramEnd"/>
    </w:p>
    <w:p w:rsidR="009E72EC" w:rsidRPr="000B01A7" w:rsidRDefault="009E72EC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5248A" w:rsidRPr="000B01A7" w:rsidRDefault="0065248A" w:rsidP="000B01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Yes </w:t>
      </w: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No </w:t>
      </w:r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I authorize the release of my STD results, HIV/AIDS testing, whether negative or positive, to</w:t>
      </w:r>
    </w:p>
    <w:p w:rsidR="0065248A" w:rsidRPr="000B01A7" w:rsidRDefault="000B01A7" w:rsidP="000B01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person(s) listed above. I understand that the person(s) listed above will be notified that I</w:t>
      </w:r>
    </w:p>
    <w:p w:rsidR="0065248A" w:rsidRPr="000B01A7" w:rsidRDefault="000B01A7" w:rsidP="000B01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>must</w:t>
      </w:r>
      <w:proofErr w:type="gramEnd"/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give specific written permission before disclosure of these test results to anyone.</w:t>
      </w:r>
    </w:p>
    <w:p w:rsidR="0065248A" w:rsidRPr="000B01A7" w:rsidRDefault="0065248A" w:rsidP="000B01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Yes </w:t>
      </w: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No </w:t>
      </w:r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I authorize the release of my labs results to the voicemail listed above.</w:t>
      </w:r>
    </w:p>
    <w:p w:rsidR="0065248A" w:rsidRPr="000B01A7" w:rsidRDefault="0065248A" w:rsidP="000B01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Yes </w:t>
      </w:r>
      <w:r w:rsidRPr="000B01A7">
        <w:rPr>
          <w:rFonts w:ascii="Times New Roman" w:eastAsia="Wingdings-Regular" w:hAnsi="Times New Roman" w:cs="Times New Roman"/>
          <w:b/>
          <w:color w:val="333333"/>
          <w:sz w:val="20"/>
          <w:szCs w:val="20"/>
        </w:rPr>
        <w:t></w:t>
      </w:r>
      <w:r w:rsidRPr="000B01A7">
        <w:rPr>
          <w:rFonts w:ascii="Times New Roman" w:eastAsia="Wingdings-Regular" w:hAnsi="Times New Roman" w:cs="Times New Roman"/>
          <w:color w:val="333333"/>
          <w:sz w:val="20"/>
          <w:szCs w:val="20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No </w:t>
      </w:r>
      <w:r w:rsidR="000B01A7"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>I authorize the release of any records regarding drug, alcohol, or mental health treatment to</w:t>
      </w:r>
    </w:p>
    <w:p w:rsidR="0065248A" w:rsidRPr="000B01A7" w:rsidRDefault="000B01A7" w:rsidP="000B01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01A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="0065248A" w:rsidRPr="000B01A7">
        <w:rPr>
          <w:rFonts w:ascii="Times New Roman" w:hAnsi="Times New Roman" w:cs="Times New Roman"/>
          <w:color w:val="000000"/>
          <w:sz w:val="20"/>
          <w:szCs w:val="20"/>
        </w:rPr>
        <w:t xml:space="preserve"> person(s) listed above.</w:t>
      </w:r>
    </w:p>
    <w:p w:rsidR="002A6208" w:rsidRPr="000B01A7" w:rsidRDefault="002A6208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5248A" w:rsidRPr="000B01A7" w:rsidRDefault="0065248A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I understand that I may refuse to sign this authorization or revoke this authorization at any time by giving written notice to 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>Advanced Arthritis a</w:t>
      </w:r>
      <w:r w:rsidR="004B6B61" w:rsidRPr="000B01A7">
        <w:rPr>
          <w:rFonts w:ascii="Times New Roman" w:hAnsi="Times New Roman" w:cs="Times New Roman"/>
          <w:color w:val="000000"/>
          <w:sz w:val="18"/>
          <w:szCs w:val="18"/>
        </w:rPr>
        <w:t>n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>d Rheumatology Center</w:t>
      </w:r>
      <w:r w:rsidR="0049653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This release otherwise is valid for one year from the date I sign it. I understand that my revocation or refusal to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>sign this authorization form will not affect my ability to obtain health care services or payment or my eligibility for benefits. I also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>understand that if I revoke, the revocation will take effect on the day it is received by the entity from which disclosure is sought in writing.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bookmarkStart w:id="0" w:name="_GoBack"/>
      <w:bookmarkEnd w:id="0"/>
      <w:r w:rsidRPr="000B01A7">
        <w:rPr>
          <w:rFonts w:ascii="Times New Roman" w:hAnsi="Times New Roman" w:cs="Times New Roman"/>
          <w:color w:val="000000"/>
          <w:sz w:val="18"/>
          <w:szCs w:val="18"/>
        </w:rPr>
        <w:t>I understand as a patient I have the right to access my records during business hours. Copies of the records may be obtained with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>reasonable notice and payment of printing cost. I understand that if the person or entity that receives the information requested is not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>covered by the federal privacy regulations or is not an individual or entity who has signed an agreement with such a person or entity, the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information described above may be </w:t>
      </w:r>
      <w:proofErr w:type="spellStart"/>
      <w:r w:rsidRPr="000B01A7">
        <w:rPr>
          <w:rFonts w:ascii="Times New Roman" w:hAnsi="Times New Roman" w:cs="Times New Roman"/>
          <w:color w:val="000000"/>
          <w:sz w:val="18"/>
          <w:szCs w:val="18"/>
        </w:rPr>
        <w:t>redisclosed</w:t>
      </w:r>
      <w:proofErr w:type="spellEnd"/>
      <w:r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and will no longer be protected by the regulations. A photocopy or exact reproduction of</w:t>
      </w:r>
      <w:r w:rsidR="002A6208" w:rsidRPr="000B01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01A7">
        <w:rPr>
          <w:rFonts w:ascii="Times New Roman" w:hAnsi="Times New Roman" w:cs="Times New Roman"/>
          <w:color w:val="000000"/>
          <w:sz w:val="18"/>
          <w:szCs w:val="18"/>
        </w:rPr>
        <w:t>this signed authorization shall have the same force and effects as the original.</w:t>
      </w:r>
    </w:p>
    <w:p w:rsidR="002A6208" w:rsidRPr="000B01A7" w:rsidRDefault="002A6208" w:rsidP="00652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5248A" w:rsidRPr="000B01A7" w:rsidRDefault="0065248A" w:rsidP="000B01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>Signature: __________________________________ Date</w:t>
      </w:r>
      <w:proofErr w:type="gramStart"/>
      <w:r w:rsidRPr="000B01A7">
        <w:rPr>
          <w:rFonts w:ascii="Times New Roman" w:hAnsi="Times New Roman" w:cs="Times New Roman"/>
          <w:color w:val="000000"/>
          <w:sz w:val="20"/>
          <w:szCs w:val="20"/>
        </w:rPr>
        <w:t>:_</w:t>
      </w:r>
      <w:proofErr w:type="gramEnd"/>
      <w:r w:rsidRPr="000B01A7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1B6431" w:rsidRPr="000B01A7" w:rsidRDefault="0065248A" w:rsidP="000B01A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B01A7">
        <w:rPr>
          <w:rFonts w:ascii="Times New Roman" w:hAnsi="Times New Roman" w:cs="Times New Roman"/>
          <w:color w:val="000000"/>
          <w:sz w:val="20"/>
          <w:szCs w:val="20"/>
        </w:rPr>
        <w:t>Record Release Date: _________________________ Staff Name</w:t>
      </w:r>
      <w:proofErr w:type="gramStart"/>
      <w:r w:rsidRPr="000B01A7">
        <w:rPr>
          <w:rFonts w:ascii="Times New Roman" w:hAnsi="Times New Roman" w:cs="Times New Roman"/>
          <w:color w:val="000000"/>
          <w:sz w:val="20"/>
          <w:szCs w:val="20"/>
        </w:rPr>
        <w:t>:_</w:t>
      </w:r>
      <w:proofErr w:type="gramEnd"/>
      <w:r w:rsidRPr="000B01A7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sectPr w:rsidR="001B6431" w:rsidRPr="000B01A7" w:rsidSect="009B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248A"/>
    <w:rsid w:val="000B01A7"/>
    <w:rsid w:val="000B6891"/>
    <w:rsid w:val="001B6431"/>
    <w:rsid w:val="00213224"/>
    <w:rsid w:val="00224846"/>
    <w:rsid w:val="002A6208"/>
    <w:rsid w:val="0047442F"/>
    <w:rsid w:val="00496535"/>
    <w:rsid w:val="004B6B61"/>
    <w:rsid w:val="0065248A"/>
    <w:rsid w:val="006D2BB1"/>
    <w:rsid w:val="00741EC9"/>
    <w:rsid w:val="007773DA"/>
    <w:rsid w:val="007F7FF4"/>
    <w:rsid w:val="008F3724"/>
    <w:rsid w:val="009A7AEA"/>
    <w:rsid w:val="009B3114"/>
    <w:rsid w:val="009B707B"/>
    <w:rsid w:val="009E72EC"/>
    <w:rsid w:val="00AD26D1"/>
    <w:rsid w:val="00BF5C8E"/>
    <w:rsid w:val="00D045D9"/>
    <w:rsid w:val="00D90178"/>
    <w:rsid w:val="00F0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Ruxabh</cp:lastModifiedBy>
  <cp:revision>2</cp:revision>
  <cp:lastPrinted>2013-08-25T20:41:00Z</cp:lastPrinted>
  <dcterms:created xsi:type="dcterms:W3CDTF">2014-02-06T04:38:00Z</dcterms:created>
  <dcterms:modified xsi:type="dcterms:W3CDTF">2014-02-06T04:38:00Z</dcterms:modified>
</cp:coreProperties>
</file>