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D8" w:rsidRPr="00C404D8" w:rsidRDefault="00C404D8" w:rsidP="00C404D8">
      <w:pPr>
        <w:jc w:val="center"/>
        <w:rPr>
          <w:rFonts w:ascii="Times New Roman" w:hAnsi="Times New Roman"/>
          <w:b/>
          <w:sz w:val="24"/>
        </w:rPr>
      </w:pPr>
      <w:r w:rsidRPr="00C404D8">
        <w:rPr>
          <w:rFonts w:ascii="Times New Roman" w:hAnsi="Times New Roman"/>
          <w:b/>
          <w:sz w:val="24"/>
        </w:rPr>
        <w:t>Ventura Eye Institute</w:t>
      </w:r>
      <w:r w:rsidR="00744EA0">
        <w:rPr>
          <w:rFonts w:ascii="Times New Roman" w:hAnsi="Times New Roman"/>
          <w:b/>
          <w:sz w:val="24"/>
        </w:rPr>
        <w:t>,</w:t>
      </w:r>
      <w:r w:rsidRPr="00C404D8">
        <w:rPr>
          <w:rFonts w:ascii="Times New Roman" w:hAnsi="Times New Roman"/>
          <w:b/>
          <w:sz w:val="24"/>
        </w:rPr>
        <w:t xml:space="preserve"> Inc.</w:t>
      </w:r>
    </w:p>
    <w:p w:rsidR="002B23F0" w:rsidRPr="00C404D8" w:rsidRDefault="002B23F0" w:rsidP="00C404D8">
      <w:pPr>
        <w:jc w:val="center"/>
        <w:rPr>
          <w:rFonts w:ascii="Times New Roman" w:hAnsi="Times New Roman"/>
          <w:b/>
          <w:sz w:val="24"/>
        </w:rPr>
      </w:pPr>
      <w:r w:rsidRPr="00C404D8">
        <w:rPr>
          <w:rFonts w:ascii="Times New Roman" w:hAnsi="Times New Roman"/>
          <w:b/>
          <w:sz w:val="24"/>
        </w:rPr>
        <w:t>Notice of Privacy Practices</w:t>
      </w:r>
    </w:p>
    <w:p w:rsidR="002B23F0" w:rsidRPr="00C404D8" w:rsidRDefault="002B23F0" w:rsidP="00C404D8">
      <w:pPr>
        <w:jc w:val="center"/>
        <w:rPr>
          <w:rFonts w:ascii="Times New Roman" w:hAnsi="Times New Roman"/>
          <w:b/>
        </w:rPr>
      </w:pPr>
    </w:p>
    <w:p w:rsidR="002B23F0" w:rsidRPr="00D9753E" w:rsidRDefault="002B23F0">
      <w:pPr>
        <w:rPr>
          <w:rFonts w:ascii="Times New Roman" w:hAnsi="Times New Roman"/>
        </w:rPr>
      </w:pPr>
      <w:r w:rsidRPr="00D9753E">
        <w:rPr>
          <w:rFonts w:ascii="Times New Roman" w:hAnsi="Times New Roman"/>
        </w:rPr>
        <w:t>THIS NOTICE DESCRIBES HOW MEDICAL INFORMATION ABOUT YOU MAY BE USED AND DISCLOSED AND HOW YOU CAN GET ACCESS TO THIS INFORMATION</w:t>
      </w:r>
    </w:p>
    <w:p w:rsidR="00D9753E" w:rsidRPr="00D9753E" w:rsidRDefault="00D9753E">
      <w:pPr>
        <w:rPr>
          <w:rFonts w:ascii="Times New Roman" w:hAnsi="Times New Roman"/>
        </w:rPr>
      </w:pPr>
    </w:p>
    <w:p w:rsidR="00D9753E" w:rsidRPr="00C404D8" w:rsidRDefault="00D9753E" w:rsidP="00C404D8">
      <w:pPr>
        <w:rPr>
          <w:rFonts w:ascii="Times New Roman" w:hAnsi="Times New Roman"/>
        </w:rPr>
      </w:pPr>
      <w:r w:rsidRPr="00C404D8">
        <w:rPr>
          <w:rFonts w:ascii="Times New Roman" w:hAnsi="Times New Roman"/>
        </w:rPr>
        <w:t>This Notice of Privacy Practices descr</w:t>
      </w:r>
      <w:r w:rsidR="00C404D8">
        <w:rPr>
          <w:rFonts w:ascii="Times New Roman" w:hAnsi="Times New Roman"/>
        </w:rPr>
        <w:t xml:space="preserve">ibes how we </w:t>
      </w:r>
      <w:r w:rsidRPr="00C404D8">
        <w:rPr>
          <w:rFonts w:ascii="Times New Roman" w:hAnsi="Times New Roman"/>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2B23F0" w:rsidRPr="00C404D8" w:rsidRDefault="002B23F0" w:rsidP="00C404D8">
      <w:pPr>
        <w:rPr>
          <w:rFonts w:ascii="Times New Roman" w:hAnsi="Times New Roman"/>
        </w:rPr>
      </w:pPr>
    </w:p>
    <w:p w:rsidR="00D9753E" w:rsidRPr="00D9753E" w:rsidRDefault="00D9753E" w:rsidP="00D9753E">
      <w:pPr>
        <w:rPr>
          <w:rFonts w:ascii="Times New Roman" w:hAnsi="Times New Roman"/>
        </w:rPr>
      </w:pPr>
      <w:r w:rsidRPr="00D9753E">
        <w:rPr>
          <w:b/>
        </w:rPr>
        <w:t>1</w:t>
      </w:r>
      <w:r w:rsidRPr="00D9753E">
        <w:t>.</w:t>
      </w:r>
      <w:r w:rsidRPr="00D9753E">
        <w:rPr>
          <w:rFonts w:ascii="Times New Roman" w:hAnsi="Times New Roman"/>
        </w:rPr>
        <w:tab/>
      </w:r>
      <w:r w:rsidRPr="00D9753E">
        <w:rPr>
          <w:rFonts w:ascii="Times New Roman" w:hAnsi="Times New Roman"/>
          <w:b/>
          <w:u w:val="single"/>
        </w:rPr>
        <w:t>Uses and Disclosures of Protected Health Information</w:t>
      </w:r>
    </w:p>
    <w:p w:rsidR="00D9753E" w:rsidRPr="00D9753E" w:rsidRDefault="00D9753E" w:rsidP="00D9753E">
      <w:pPr>
        <w:rPr>
          <w:rFonts w:ascii="Times New Roman" w:hAnsi="Times New Roman"/>
        </w:rPr>
      </w:pPr>
      <w:r w:rsidRPr="00D9753E">
        <w:rPr>
          <w:rFonts w:ascii="Times New Roman" w:hAnsi="Times New Roman"/>
        </w:rPr>
        <w:t xml:space="preserve">Your protected health information may be used and disclosed by your physician, our office staff and others outside of our </w:t>
      </w:r>
      <w:proofErr w:type="gramStart"/>
      <w:r w:rsidRPr="00D9753E">
        <w:rPr>
          <w:rFonts w:ascii="Times New Roman" w:hAnsi="Times New Roman"/>
        </w:rPr>
        <w:t>office who are</w:t>
      </w:r>
      <w:proofErr w:type="gramEnd"/>
      <w:r w:rsidRPr="00D9753E">
        <w:rPr>
          <w:rFonts w:ascii="Times New Roman" w:hAnsi="Times New Roman"/>
        </w:rPr>
        <w:t xml:space="preserve"> involved in your care and treatment for the purpose of providing health care services to you.  Your protected health information may also be used and disclosed to pay your health care bills and to support the operation of your physician’s practice.</w:t>
      </w:r>
    </w:p>
    <w:p w:rsidR="00D9753E" w:rsidRPr="00D9753E" w:rsidRDefault="00D9753E" w:rsidP="00D9753E"/>
    <w:p w:rsidR="00D9753E" w:rsidRDefault="002B23F0" w:rsidP="00D9753E">
      <w:pPr>
        <w:rPr>
          <w:rFonts w:ascii="Times New Roman" w:hAnsi="Times New Roman"/>
        </w:rPr>
      </w:pPr>
      <w:r w:rsidRPr="00D9753E">
        <w:rPr>
          <w:rFonts w:ascii="Times New Roman" w:hAnsi="Times New Roman"/>
          <w:b/>
          <w:u w:val="single"/>
        </w:rPr>
        <w:t>Treatment</w:t>
      </w:r>
      <w:r w:rsidRPr="00D9753E">
        <w:rPr>
          <w:rFonts w:ascii="Times New Roman" w:hAnsi="Times New Roman"/>
          <w:b/>
        </w:rPr>
        <w:t>:</w:t>
      </w:r>
      <w:r w:rsidR="00D9753E" w:rsidRPr="00D9753E">
        <w:rPr>
          <w:rFonts w:ascii="Times New Roman" w:hAnsi="Times New Roman"/>
          <w:sz w:val="24"/>
          <w:szCs w:val="20"/>
        </w:rPr>
        <w:t xml:space="preserve"> </w:t>
      </w:r>
      <w:r w:rsidR="00D9753E" w:rsidRPr="00C6283D">
        <w:rPr>
          <w:rFonts w:ascii="Times New Roman" w:hAnsi="Times New Roman"/>
          <w:szCs w:val="22"/>
        </w:rPr>
        <w:t>Federal and State law allows us to use and disclose your protected health information to provide, coordinate, or manage your</w:t>
      </w:r>
      <w:r w:rsidR="00D9753E" w:rsidRPr="00D9753E">
        <w:rPr>
          <w:rFonts w:ascii="Times New Roman" w:hAnsi="Times New Roman"/>
        </w:rPr>
        <w:t xml:space="preserve">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(e.g., a specialist or laboratory) who, at the request of your physician, becomes involved in your care by providing </w:t>
      </w:r>
      <w:proofErr w:type="gramStart"/>
      <w:r w:rsidR="00D9753E" w:rsidRPr="00D9753E">
        <w:rPr>
          <w:rFonts w:ascii="Times New Roman" w:hAnsi="Times New Roman"/>
        </w:rPr>
        <w:t>assistance</w:t>
      </w:r>
      <w:proofErr w:type="gramEnd"/>
      <w:r w:rsidR="00D9753E" w:rsidRPr="00D9753E">
        <w:rPr>
          <w:rFonts w:ascii="Times New Roman" w:hAnsi="Times New Roman"/>
        </w:rPr>
        <w:t xml:space="preserve"> with your health care diagnosis or treatment to your physician.</w:t>
      </w:r>
    </w:p>
    <w:p w:rsidR="00D9753E" w:rsidRPr="00D9753E" w:rsidRDefault="00D9753E" w:rsidP="00D9753E">
      <w:pPr>
        <w:rPr>
          <w:rFonts w:ascii="Times New Roman" w:hAnsi="Times New Roman"/>
        </w:rPr>
      </w:pPr>
    </w:p>
    <w:p w:rsidR="00D9753E" w:rsidRPr="00D9753E" w:rsidRDefault="002B23F0" w:rsidP="00D9753E">
      <w:pPr>
        <w:jc w:val="both"/>
        <w:rPr>
          <w:rFonts w:ascii="Times New Roman" w:hAnsi="Times New Roman"/>
        </w:rPr>
      </w:pPr>
      <w:r w:rsidRPr="00D9753E">
        <w:rPr>
          <w:rFonts w:ascii="Times New Roman" w:hAnsi="Times New Roman"/>
          <w:b/>
          <w:u w:val="single"/>
        </w:rPr>
        <w:t>Payment</w:t>
      </w:r>
      <w:r w:rsidRPr="00D9753E">
        <w:rPr>
          <w:rFonts w:ascii="Times New Roman" w:hAnsi="Times New Roman"/>
          <w:b/>
        </w:rPr>
        <w:t>:</w:t>
      </w:r>
      <w:r w:rsidRPr="00D9753E">
        <w:rPr>
          <w:rFonts w:ascii="Times New Roman" w:hAnsi="Times New Roman"/>
        </w:rPr>
        <w:t xml:space="preserve"> </w:t>
      </w:r>
      <w:r w:rsidR="00D9753E" w:rsidRPr="00D9753E">
        <w:rPr>
          <w:rFonts w:ascii="Times New Roman" w:hAnsi="Times New Roman"/>
        </w:rPr>
        <w:t>Your protected health information will be used and disclosed, as needed, to obtain payment for your health care services provided</w:t>
      </w:r>
      <w:r w:rsidR="00C6283D">
        <w:rPr>
          <w:rFonts w:ascii="Times New Roman" w:hAnsi="Times New Roman"/>
        </w:rPr>
        <w:t xml:space="preserve"> by us or by another provider. </w:t>
      </w:r>
      <w:r w:rsidR="00D9753E" w:rsidRPr="00D9753E">
        <w:rPr>
          <w:rFonts w:ascii="Times New Roman" w:hAnsi="Times New Roman"/>
        </w:rPr>
        <w:t xml:space="preserve">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2B23F0" w:rsidRPr="0041722B" w:rsidRDefault="002B23F0">
      <w:pPr>
        <w:rPr>
          <w:rFonts w:ascii="Times New Roman" w:hAnsi="Times New Roman"/>
        </w:rPr>
      </w:pPr>
    </w:p>
    <w:p w:rsidR="00C404D8" w:rsidRPr="00C404D8" w:rsidRDefault="002B23F0" w:rsidP="00C404D8">
      <w:pPr>
        <w:rPr>
          <w:rFonts w:ascii="Times New Roman" w:hAnsi="Times New Roman"/>
        </w:rPr>
      </w:pPr>
      <w:r w:rsidRPr="00C404D8">
        <w:rPr>
          <w:rFonts w:ascii="Times New Roman" w:hAnsi="Times New Roman"/>
          <w:b/>
          <w:u w:val="single"/>
        </w:rPr>
        <w:t>Healthcare operations</w:t>
      </w:r>
      <w:r w:rsidRPr="00C404D8">
        <w:rPr>
          <w:rFonts w:ascii="Times New Roman" w:hAnsi="Times New Roman"/>
          <w:b/>
          <w:bCs/>
        </w:rPr>
        <w:t>:</w:t>
      </w:r>
      <w:r w:rsidRPr="00C404D8">
        <w:rPr>
          <w:rFonts w:ascii="Times New Roman" w:hAnsi="Times New Roman"/>
        </w:rPr>
        <w:t xml:space="preserve"> </w:t>
      </w:r>
      <w:r w:rsidR="00D9753E" w:rsidRPr="00C404D8">
        <w:rPr>
          <w:rFonts w:ascii="Times New Roman" w:hAnsi="Times New Roman"/>
        </w:rPr>
        <w:t>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r w:rsidR="00C6283D">
        <w:rPr>
          <w:rFonts w:ascii="Times New Roman" w:hAnsi="Times New Roman"/>
        </w:rPr>
        <w:t xml:space="preserve"> </w:t>
      </w:r>
      <w:r w:rsidR="0041722B" w:rsidRPr="00C404D8">
        <w:rPr>
          <w:rFonts w:ascii="Times New Roman" w:hAnsi="Times New Roman"/>
        </w:rPr>
        <w:t xml:space="preserve">We will share your protected health information with third party “business associates” that perform various activities (for example, billing or transcription services) for our practice.  </w:t>
      </w:r>
    </w:p>
    <w:p w:rsidR="0041722B" w:rsidRPr="00C404D8" w:rsidRDefault="0041722B" w:rsidP="00C404D8">
      <w:pPr>
        <w:rPr>
          <w:rFonts w:ascii="Times New Roman" w:hAnsi="Times New Roman"/>
          <w:b/>
        </w:rPr>
      </w:pPr>
      <w:r w:rsidRPr="00C404D8">
        <w:rPr>
          <w:rFonts w:ascii="Times New Roman" w:hAnsi="Times New Roman"/>
        </w:rPr>
        <w:t>Whenever an arrangement between our office and a business associate involves the use or disclosure of your protected health information, we</w:t>
      </w:r>
      <w:r w:rsidRPr="00C404D8">
        <w:rPr>
          <w:rFonts w:ascii="Times New Roman" w:hAnsi="Times New Roman"/>
          <w:b/>
        </w:rPr>
        <w:t xml:space="preserve"> </w:t>
      </w:r>
      <w:r w:rsidRPr="00C404D8">
        <w:rPr>
          <w:rFonts w:ascii="Times New Roman" w:hAnsi="Times New Roman"/>
        </w:rPr>
        <w:t>will have a written contract that contains terms that will protect the privacy of your protected health information.</w:t>
      </w:r>
    </w:p>
    <w:p w:rsidR="0041722B" w:rsidRPr="00C404D8" w:rsidRDefault="0041722B" w:rsidP="00C404D8">
      <w:pPr>
        <w:rPr>
          <w:rFonts w:ascii="Times New Roman" w:hAnsi="Times New Roman"/>
          <w:b/>
        </w:rPr>
      </w:pPr>
    </w:p>
    <w:p w:rsidR="00C6283D" w:rsidRDefault="00C6283D" w:rsidP="0041722B">
      <w:pPr>
        <w:rPr>
          <w:rFonts w:ascii="Times New Roman" w:hAnsi="Times New Roman"/>
          <w:b/>
          <w:u w:val="single"/>
        </w:rPr>
      </w:pPr>
    </w:p>
    <w:p w:rsidR="00C6283D" w:rsidRDefault="00C6283D" w:rsidP="0041722B">
      <w:pPr>
        <w:rPr>
          <w:rFonts w:ascii="Times New Roman" w:hAnsi="Times New Roman"/>
          <w:b/>
          <w:u w:val="single"/>
        </w:rPr>
      </w:pPr>
    </w:p>
    <w:p w:rsidR="00C6283D" w:rsidRDefault="00C6283D" w:rsidP="0041722B">
      <w:pPr>
        <w:rPr>
          <w:rFonts w:ascii="Times New Roman" w:hAnsi="Times New Roman"/>
          <w:b/>
          <w:u w:val="single"/>
        </w:rPr>
      </w:pPr>
    </w:p>
    <w:p w:rsidR="00C6283D" w:rsidRDefault="00C6283D" w:rsidP="0041722B">
      <w:pPr>
        <w:rPr>
          <w:rFonts w:ascii="Times New Roman" w:hAnsi="Times New Roman"/>
          <w:b/>
          <w:u w:val="single"/>
        </w:rPr>
      </w:pPr>
    </w:p>
    <w:p w:rsidR="00C6283D" w:rsidRDefault="00C6283D" w:rsidP="0041722B">
      <w:pPr>
        <w:rPr>
          <w:rFonts w:ascii="Times New Roman" w:hAnsi="Times New Roman"/>
          <w:b/>
          <w:u w:val="single"/>
        </w:rPr>
      </w:pPr>
    </w:p>
    <w:p w:rsidR="00C6283D" w:rsidRDefault="00C6283D" w:rsidP="0041722B">
      <w:pPr>
        <w:rPr>
          <w:rFonts w:ascii="Times New Roman" w:hAnsi="Times New Roman"/>
          <w:b/>
          <w:u w:val="single"/>
        </w:rPr>
      </w:pPr>
    </w:p>
    <w:p w:rsidR="00C6283D" w:rsidRPr="00C6283D" w:rsidRDefault="002B23F0" w:rsidP="0041722B">
      <w:pPr>
        <w:rPr>
          <w:rFonts w:ascii="Times New Roman" w:hAnsi="Times New Roman"/>
        </w:rPr>
      </w:pPr>
      <w:r w:rsidRPr="0041722B">
        <w:rPr>
          <w:rFonts w:ascii="Times New Roman" w:hAnsi="Times New Roman"/>
          <w:b/>
          <w:u w:val="single"/>
        </w:rPr>
        <w:t>Public health reporting</w:t>
      </w:r>
      <w:r w:rsidRPr="0041722B">
        <w:rPr>
          <w:rFonts w:ascii="Times New Roman" w:hAnsi="Times New Roman"/>
          <w:b/>
        </w:rPr>
        <w:t>:</w:t>
      </w:r>
      <w:r w:rsidRPr="0041722B">
        <w:rPr>
          <w:rFonts w:ascii="Times New Roman" w:hAnsi="Times New Roman"/>
        </w:rPr>
        <w:t xml:space="preserve"> Your health information may be disclosed to law enforcement agencies to support government audits and inspections, to facilitate law-enforcement investigations and to comply with government mandated reporting.</w:t>
      </w:r>
    </w:p>
    <w:p w:rsidR="00C6283D" w:rsidRDefault="00C6283D" w:rsidP="0041722B">
      <w:pPr>
        <w:rPr>
          <w:rFonts w:ascii="Times New Roman" w:hAnsi="Times New Roman"/>
          <w:b/>
          <w:u w:val="single"/>
        </w:rPr>
      </w:pPr>
    </w:p>
    <w:p w:rsidR="0041722B" w:rsidRPr="0041722B" w:rsidRDefault="0041722B" w:rsidP="0041722B">
      <w:pPr>
        <w:rPr>
          <w:rFonts w:ascii="Times New Roman" w:hAnsi="Times New Roman"/>
        </w:rPr>
      </w:pPr>
      <w:r w:rsidRPr="0041722B">
        <w:rPr>
          <w:rFonts w:ascii="Times New Roman" w:hAnsi="Times New Roman"/>
          <w:b/>
          <w:u w:val="single"/>
        </w:rPr>
        <w:t>Communicable Diseases:</w:t>
      </w:r>
      <w:r w:rsidRPr="0041722B">
        <w:rPr>
          <w:rFonts w:ascii="Times New Roman" w:hAnsi="Times New Roman"/>
        </w:rPr>
        <w:t xml:space="preserve">  We may disclose your protected health information, if authorized by law, to a person who may have been exposed to a communicable disease or may otherwise be at risk of contracting or spreading the disease or condition.</w:t>
      </w:r>
    </w:p>
    <w:p w:rsidR="0041722B" w:rsidRPr="0041722B" w:rsidRDefault="0041722B" w:rsidP="0041722B">
      <w:pPr>
        <w:rPr>
          <w:rFonts w:ascii="Times New Roman" w:hAnsi="Times New Roman"/>
          <w:b/>
        </w:rPr>
      </w:pPr>
    </w:p>
    <w:p w:rsidR="0041722B" w:rsidRPr="0041722B" w:rsidRDefault="0041722B" w:rsidP="0041722B">
      <w:pPr>
        <w:rPr>
          <w:rFonts w:ascii="Times New Roman" w:hAnsi="Times New Roman"/>
          <w:u w:val="single"/>
        </w:rPr>
      </w:pPr>
      <w:r w:rsidRPr="0041722B">
        <w:rPr>
          <w:rFonts w:ascii="Times New Roman" w:hAnsi="Times New Roman"/>
          <w:b/>
          <w:u w:val="single"/>
        </w:rPr>
        <w:t>Health Oversight:</w:t>
      </w:r>
      <w:r w:rsidRPr="0041722B">
        <w:rPr>
          <w:rFonts w:ascii="Times New Roman" w:hAnsi="Times New Roman"/>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r w:rsidRPr="0041722B">
        <w:rPr>
          <w:rFonts w:ascii="Times New Roman" w:hAnsi="Times New Roman"/>
          <w:u w:val="single"/>
        </w:rPr>
        <w:t xml:space="preserve">  </w:t>
      </w:r>
    </w:p>
    <w:p w:rsidR="0041722B" w:rsidRPr="0041722B" w:rsidRDefault="0041722B" w:rsidP="0041722B">
      <w:pPr>
        <w:rPr>
          <w:rFonts w:ascii="Times New Roman" w:hAnsi="Times New Roman"/>
          <w:b/>
        </w:rPr>
      </w:pPr>
    </w:p>
    <w:p w:rsidR="0041722B" w:rsidRPr="0041722B" w:rsidRDefault="0041722B" w:rsidP="0041722B">
      <w:pPr>
        <w:rPr>
          <w:rFonts w:ascii="Times New Roman" w:hAnsi="Times New Roman"/>
          <w:b/>
          <w:u w:val="single"/>
        </w:rPr>
      </w:pPr>
      <w:r w:rsidRPr="0041722B">
        <w:rPr>
          <w:rFonts w:ascii="Times New Roman" w:hAnsi="Times New Roman"/>
          <w:b/>
          <w:u w:val="single"/>
        </w:rPr>
        <w:t>Abuse or Neglect:</w:t>
      </w:r>
      <w:r w:rsidRPr="0041722B">
        <w:rPr>
          <w:rFonts w:ascii="Times New Roman" w:hAnsi="Times New Roman"/>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41722B" w:rsidRPr="0041722B" w:rsidRDefault="0041722B" w:rsidP="0041722B">
      <w:pPr>
        <w:rPr>
          <w:rFonts w:ascii="Times New Roman" w:hAnsi="Times New Roman"/>
          <w:b/>
        </w:rPr>
      </w:pPr>
    </w:p>
    <w:p w:rsidR="0041722B" w:rsidRPr="0041722B" w:rsidRDefault="0041722B" w:rsidP="0041722B">
      <w:pPr>
        <w:rPr>
          <w:rFonts w:ascii="Times New Roman" w:hAnsi="Times New Roman"/>
        </w:rPr>
      </w:pPr>
      <w:r w:rsidRPr="0041722B">
        <w:rPr>
          <w:rFonts w:ascii="Times New Roman" w:hAnsi="Times New Roman"/>
          <w:b/>
          <w:u w:val="single"/>
        </w:rPr>
        <w:t>Food and Drug Administration:</w:t>
      </w:r>
      <w:r w:rsidRPr="0041722B">
        <w:rPr>
          <w:rFonts w:ascii="Times New Roman" w:hAnsi="Times New Roman"/>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41722B" w:rsidRPr="0041722B" w:rsidRDefault="0041722B" w:rsidP="0041722B">
      <w:pPr>
        <w:rPr>
          <w:rFonts w:ascii="Times New Roman" w:hAnsi="Times New Roman"/>
        </w:rPr>
      </w:pPr>
    </w:p>
    <w:p w:rsidR="0041722B" w:rsidRPr="0041722B" w:rsidRDefault="0041722B" w:rsidP="0041722B">
      <w:pPr>
        <w:rPr>
          <w:rFonts w:ascii="Times New Roman" w:hAnsi="Times New Roman"/>
        </w:rPr>
      </w:pPr>
      <w:r w:rsidRPr="0041722B">
        <w:rPr>
          <w:rFonts w:ascii="Times New Roman" w:hAnsi="Times New Roman"/>
          <w:b/>
          <w:u w:val="single"/>
        </w:rPr>
        <w:t>Legal Proceedings:</w:t>
      </w:r>
      <w:r w:rsidRPr="0041722B">
        <w:rPr>
          <w:rFonts w:ascii="Times New Roman" w:hAnsi="Times New Roman"/>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41722B" w:rsidRPr="0041722B" w:rsidRDefault="0041722B" w:rsidP="0041722B">
      <w:pPr>
        <w:jc w:val="both"/>
        <w:rPr>
          <w:rFonts w:ascii="Times New Roman" w:hAnsi="Times New Roman"/>
          <w:b/>
          <w:sz w:val="24"/>
          <w:szCs w:val="20"/>
        </w:rPr>
      </w:pPr>
    </w:p>
    <w:p w:rsidR="0041722B" w:rsidRPr="00C404D8" w:rsidRDefault="0041722B" w:rsidP="00C404D8">
      <w:pPr>
        <w:rPr>
          <w:rFonts w:ascii="Times New Roman" w:hAnsi="Times New Roman"/>
        </w:rPr>
      </w:pPr>
      <w:r w:rsidRPr="00C404D8">
        <w:rPr>
          <w:rFonts w:ascii="Times New Roman" w:hAnsi="Times New Roman"/>
          <w:b/>
          <w:u w:val="single"/>
        </w:rPr>
        <w:t>Law Enforcement:</w:t>
      </w:r>
      <w:r w:rsidRPr="00C404D8">
        <w:rPr>
          <w:rFonts w:ascii="Times New Roman" w:hAnsi="Times New Roman"/>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C404D8" w:rsidRPr="00C404D8" w:rsidRDefault="00C404D8" w:rsidP="00C404D8">
      <w:pPr>
        <w:rPr>
          <w:rFonts w:ascii="Times New Roman" w:hAnsi="Times New Roman"/>
        </w:rPr>
      </w:pPr>
    </w:p>
    <w:p w:rsidR="00C404D8" w:rsidRPr="00C404D8" w:rsidRDefault="00C404D8" w:rsidP="00C404D8">
      <w:pPr>
        <w:rPr>
          <w:rFonts w:ascii="Times New Roman" w:hAnsi="Times New Roman"/>
          <w:b/>
          <w:u w:val="single"/>
        </w:rPr>
      </w:pPr>
      <w:r w:rsidRPr="00C404D8">
        <w:rPr>
          <w:rFonts w:ascii="Times New Roman" w:hAnsi="Times New Roman"/>
          <w:b/>
          <w:u w:val="single"/>
        </w:rPr>
        <w:t>Coroners, Funeral Directors, and Organ Donation:</w:t>
      </w:r>
      <w:r w:rsidRPr="00C404D8">
        <w:rPr>
          <w:rFonts w:ascii="Times New Roman" w:hAnsi="Times New Roman"/>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C404D8" w:rsidRPr="00C404D8" w:rsidRDefault="00C404D8" w:rsidP="00C404D8">
      <w:pPr>
        <w:rPr>
          <w:rFonts w:ascii="Times New Roman" w:hAnsi="Times New Roman"/>
          <w:b/>
          <w:snapToGrid w:val="0"/>
        </w:rPr>
      </w:pPr>
    </w:p>
    <w:p w:rsidR="00C6283D" w:rsidRDefault="00C6283D" w:rsidP="00C404D8">
      <w:pPr>
        <w:rPr>
          <w:rFonts w:ascii="Times New Roman" w:hAnsi="Times New Roman"/>
          <w:b/>
          <w:snapToGrid w:val="0"/>
          <w:u w:val="single"/>
        </w:rPr>
      </w:pPr>
    </w:p>
    <w:p w:rsidR="00C6283D" w:rsidRDefault="00C6283D" w:rsidP="00C404D8">
      <w:pPr>
        <w:rPr>
          <w:rFonts w:ascii="Times New Roman" w:hAnsi="Times New Roman"/>
          <w:b/>
          <w:snapToGrid w:val="0"/>
          <w:u w:val="single"/>
        </w:rPr>
      </w:pPr>
    </w:p>
    <w:p w:rsidR="00C6283D" w:rsidRDefault="00C6283D" w:rsidP="00C404D8">
      <w:pPr>
        <w:rPr>
          <w:rFonts w:ascii="Times New Roman" w:hAnsi="Times New Roman"/>
          <w:b/>
          <w:u w:val="single"/>
        </w:rPr>
      </w:pPr>
    </w:p>
    <w:p w:rsidR="00C6283D" w:rsidRDefault="00C6283D" w:rsidP="00C404D8">
      <w:pPr>
        <w:rPr>
          <w:rFonts w:ascii="Times New Roman" w:hAnsi="Times New Roman"/>
          <w:b/>
          <w:u w:val="single"/>
        </w:rPr>
      </w:pPr>
    </w:p>
    <w:p w:rsidR="00C6283D" w:rsidRDefault="00C6283D" w:rsidP="00C404D8">
      <w:pPr>
        <w:rPr>
          <w:rFonts w:ascii="Times New Roman" w:hAnsi="Times New Roman"/>
          <w:b/>
          <w:u w:val="single"/>
        </w:rPr>
      </w:pPr>
    </w:p>
    <w:p w:rsidR="00C6283D" w:rsidRDefault="00C6283D" w:rsidP="00C404D8">
      <w:pPr>
        <w:rPr>
          <w:rFonts w:ascii="Times New Roman" w:hAnsi="Times New Roman"/>
          <w:b/>
          <w:u w:val="single"/>
        </w:rPr>
      </w:pPr>
    </w:p>
    <w:p w:rsidR="00C404D8" w:rsidRPr="00C404D8" w:rsidRDefault="00C404D8" w:rsidP="00C404D8">
      <w:pPr>
        <w:rPr>
          <w:rFonts w:ascii="Times New Roman" w:hAnsi="Times New Roman"/>
          <w:b/>
          <w:u w:val="single"/>
        </w:rPr>
      </w:pPr>
      <w:bookmarkStart w:id="0" w:name="_GoBack"/>
      <w:bookmarkEnd w:id="0"/>
      <w:r w:rsidRPr="00C404D8">
        <w:rPr>
          <w:rFonts w:ascii="Times New Roman" w:hAnsi="Times New Roman"/>
          <w:b/>
          <w:u w:val="single"/>
        </w:rPr>
        <w:t>Criminal Activity:</w:t>
      </w:r>
      <w:r w:rsidRPr="00C404D8">
        <w:rPr>
          <w:rFonts w:ascii="Times New Roman" w:hAnsi="Times New Roman"/>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rsidRPr="00C404D8">
        <w:rPr>
          <w:rFonts w:ascii="Times New Roman" w:hAnsi="Times New Roman"/>
          <w:b/>
          <w:u w:val="single"/>
        </w:rPr>
        <w:t xml:space="preserve">  </w:t>
      </w:r>
    </w:p>
    <w:p w:rsidR="00C404D8" w:rsidRPr="00C404D8" w:rsidRDefault="00C404D8" w:rsidP="00C404D8">
      <w:pPr>
        <w:rPr>
          <w:rFonts w:ascii="Times New Roman" w:hAnsi="Times New Roman"/>
          <w:b/>
        </w:rPr>
      </w:pPr>
    </w:p>
    <w:p w:rsidR="00C404D8" w:rsidRPr="00C404D8" w:rsidRDefault="00C404D8" w:rsidP="00C404D8">
      <w:pPr>
        <w:rPr>
          <w:rFonts w:ascii="Times New Roman" w:hAnsi="Times New Roman"/>
        </w:rPr>
      </w:pPr>
      <w:r w:rsidRPr="00C404D8">
        <w:rPr>
          <w:rFonts w:ascii="Times New Roman" w:hAnsi="Times New Roman"/>
          <w:b/>
          <w:u w:val="single"/>
        </w:rPr>
        <w:t>Military Activity and National Security:</w:t>
      </w:r>
      <w:r w:rsidRPr="00C404D8">
        <w:rPr>
          <w:rFonts w:ascii="Times New Roman" w:hAnsi="Times New Roman"/>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C404D8" w:rsidRPr="00C404D8" w:rsidRDefault="00C404D8" w:rsidP="00C404D8">
      <w:pPr>
        <w:rPr>
          <w:rFonts w:ascii="Times New Roman" w:hAnsi="Times New Roman"/>
          <w:b/>
        </w:rPr>
      </w:pPr>
    </w:p>
    <w:p w:rsidR="00C404D8" w:rsidRPr="00C404D8" w:rsidRDefault="00C404D8" w:rsidP="00C404D8">
      <w:pPr>
        <w:rPr>
          <w:rFonts w:ascii="Times New Roman" w:hAnsi="Times New Roman"/>
        </w:rPr>
      </w:pPr>
      <w:r w:rsidRPr="00C404D8">
        <w:rPr>
          <w:rFonts w:ascii="Times New Roman" w:hAnsi="Times New Roman"/>
          <w:b/>
          <w:u w:val="single"/>
        </w:rPr>
        <w:t>Workers’ Compensation:</w:t>
      </w:r>
      <w:r w:rsidRPr="00C404D8">
        <w:rPr>
          <w:rFonts w:ascii="Times New Roman" w:hAnsi="Times New Roman"/>
        </w:rPr>
        <w:t xml:space="preserve">  We may disclose your protected health information as authorized to comply with workers’ compensation laws and other similar legally-established programs.</w:t>
      </w:r>
    </w:p>
    <w:p w:rsidR="00C404D8" w:rsidRPr="00C404D8" w:rsidRDefault="00C404D8" w:rsidP="00C404D8">
      <w:pPr>
        <w:rPr>
          <w:rFonts w:ascii="Times New Roman" w:hAnsi="Times New Roman"/>
          <w:b/>
        </w:rPr>
      </w:pPr>
    </w:p>
    <w:p w:rsidR="00C404D8" w:rsidRPr="00C404D8" w:rsidRDefault="00C404D8" w:rsidP="00C404D8">
      <w:pPr>
        <w:rPr>
          <w:rFonts w:ascii="Times New Roman" w:hAnsi="Times New Roman"/>
          <w:u w:val="single"/>
        </w:rPr>
      </w:pPr>
      <w:r w:rsidRPr="00C404D8">
        <w:rPr>
          <w:rFonts w:ascii="Times New Roman" w:hAnsi="Times New Roman"/>
          <w:b/>
          <w:u w:val="single"/>
        </w:rPr>
        <w:t>Inmates:</w:t>
      </w:r>
      <w:r w:rsidRPr="00C404D8">
        <w:rPr>
          <w:rFonts w:ascii="Times New Roman" w:hAnsi="Times New Roman"/>
        </w:rPr>
        <w:t xml:space="preserve">  We may use or disclose your protected health information if you are an inmate of a correctional facility and your physician created or received your protected health information in the course of providing care to you.</w:t>
      </w:r>
    </w:p>
    <w:p w:rsidR="0041722B" w:rsidRPr="00C404D8" w:rsidRDefault="0041722B" w:rsidP="00C404D8">
      <w:pPr>
        <w:rPr>
          <w:rFonts w:ascii="Times New Roman" w:hAnsi="Times New Roman"/>
        </w:rPr>
      </w:pPr>
    </w:p>
    <w:p w:rsidR="002B23F0" w:rsidRPr="00C404D8" w:rsidRDefault="002B23F0" w:rsidP="00C404D8">
      <w:pPr>
        <w:rPr>
          <w:rFonts w:ascii="Times New Roman" w:hAnsi="Times New Roman"/>
        </w:rPr>
      </w:pPr>
      <w:r w:rsidRPr="00C404D8">
        <w:rPr>
          <w:rFonts w:ascii="Times New Roman" w:hAnsi="Times New Roman"/>
          <w:b/>
          <w:u w:val="single"/>
        </w:rPr>
        <w:t>Additional Uses of Information</w:t>
      </w:r>
      <w:r w:rsidRPr="00C404D8">
        <w:rPr>
          <w:rFonts w:ascii="Times New Roman" w:hAnsi="Times New Roman"/>
          <w:b/>
          <w:bCs/>
        </w:rPr>
        <w:t>:</w:t>
      </w:r>
      <w:r w:rsidRPr="00C404D8">
        <w:rPr>
          <w:rFonts w:ascii="Times New Roman" w:hAnsi="Times New Roman"/>
        </w:rPr>
        <w:t xml:space="preserve"> Other uses and disclosures require your authorization. Disclosure of your health information or its use for any purpose other than those listed above, requires your specific written authorization. As permitted by federal regulation, we require that requests to inspect or copy protected health information be submitted in writing. </w:t>
      </w:r>
    </w:p>
    <w:p w:rsidR="0041722B" w:rsidRPr="00C404D8" w:rsidRDefault="0041722B" w:rsidP="00C404D8">
      <w:pPr>
        <w:rPr>
          <w:rFonts w:ascii="Times New Roman" w:hAnsi="Times New Roman"/>
        </w:rPr>
      </w:pPr>
    </w:p>
    <w:p w:rsidR="002B23F0" w:rsidRPr="00C404D8" w:rsidRDefault="002B23F0" w:rsidP="00C404D8">
      <w:pPr>
        <w:rPr>
          <w:rFonts w:ascii="Times New Roman" w:hAnsi="Times New Roman"/>
        </w:rPr>
      </w:pPr>
      <w:r w:rsidRPr="00C404D8">
        <w:rPr>
          <w:rFonts w:ascii="Times New Roman" w:hAnsi="Times New Roman"/>
          <w:b/>
          <w:u w:val="single"/>
        </w:rPr>
        <w:t>Individual Rights</w:t>
      </w:r>
      <w:r w:rsidRPr="00C404D8">
        <w:rPr>
          <w:rFonts w:ascii="Times New Roman" w:hAnsi="Times New Roman"/>
          <w:b/>
        </w:rPr>
        <w:t>:</w:t>
      </w:r>
      <w:r w:rsidRPr="00C404D8">
        <w:rPr>
          <w:rFonts w:ascii="Times New Roman" w:hAnsi="Times New Roman"/>
        </w:rPr>
        <w:t xml:space="preserve"> You have the right to have confidential communications concerning your medical condition and treatment. You also have the right to request restrictions, and receive an accounting of how and to whom your protected health information has been disclosed. You may obtain a form to request access to your records by contacting the receptionist or the office manager. Your request will be reviewed and will generally be approved unless there are legal medical reasons to deny the request.</w:t>
      </w:r>
    </w:p>
    <w:p w:rsidR="002B23F0" w:rsidRPr="00C404D8" w:rsidRDefault="002B23F0" w:rsidP="00C404D8">
      <w:pPr>
        <w:rPr>
          <w:rFonts w:ascii="Times New Roman" w:hAnsi="Times New Roman"/>
        </w:rPr>
      </w:pPr>
    </w:p>
    <w:p w:rsidR="002B23F0" w:rsidRPr="00C404D8" w:rsidRDefault="002B23F0" w:rsidP="00C404D8">
      <w:pPr>
        <w:rPr>
          <w:rFonts w:ascii="Times New Roman" w:hAnsi="Times New Roman"/>
        </w:rPr>
      </w:pPr>
      <w:r w:rsidRPr="00C404D8">
        <w:rPr>
          <w:rFonts w:ascii="Times New Roman" w:hAnsi="Times New Roman"/>
          <w:b/>
        </w:rPr>
        <w:t>Effective Date:</w:t>
      </w:r>
      <w:r w:rsidRPr="00C404D8">
        <w:rPr>
          <w:rFonts w:ascii="Times New Roman" w:hAnsi="Times New Roman"/>
        </w:rPr>
        <w:t xml:space="preserve"> This notice is effective on or after April 14, 2003.</w:t>
      </w:r>
    </w:p>
    <w:p w:rsidR="002B23F0" w:rsidRDefault="002B23F0" w:rsidP="00C404D8">
      <w:pPr>
        <w:rPr>
          <w:rFonts w:ascii="Times New Roman" w:hAnsi="Times New Roman"/>
        </w:rPr>
      </w:pPr>
      <w:r w:rsidRPr="00C404D8">
        <w:rPr>
          <w:rFonts w:ascii="Times New Roman" w:hAnsi="Times New Roman"/>
        </w:rPr>
        <w:t>Ventura Eye Institute reserves the right to modify the privacy practices outlined in the notice.</w:t>
      </w:r>
    </w:p>
    <w:p w:rsidR="00C6283D" w:rsidRPr="00C404D8" w:rsidRDefault="00C6283D" w:rsidP="00C404D8">
      <w:pPr>
        <w:rPr>
          <w:rFonts w:ascii="Times New Roman" w:hAnsi="Times New Roman"/>
        </w:rPr>
      </w:pPr>
    </w:p>
    <w:p w:rsidR="002B23F0" w:rsidRPr="00C404D8" w:rsidRDefault="002B23F0" w:rsidP="00C404D8">
      <w:pPr>
        <w:rPr>
          <w:rFonts w:ascii="Times New Roman" w:hAnsi="Times New Roman"/>
        </w:rPr>
      </w:pPr>
    </w:p>
    <w:p w:rsidR="002B23F0" w:rsidRPr="00C404D8" w:rsidRDefault="002B23F0" w:rsidP="00C404D8">
      <w:pPr>
        <w:rPr>
          <w:rFonts w:ascii="Times New Roman" w:hAnsi="Times New Roman"/>
        </w:rPr>
      </w:pPr>
      <w:r w:rsidRPr="00C404D8">
        <w:rPr>
          <w:rFonts w:ascii="Times New Roman" w:hAnsi="Times New Roman"/>
        </w:rPr>
        <w:t xml:space="preserve">Signature: A copy of this notice will be provided to me at my request.         </w:t>
      </w:r>
    </w:p>
    <w:p w:rsidR="002B23F0" w:rsidRPr="00C404D8" w:rsidRDefault="002B23F0" w:rsidP="00C404D8">
      <w:pPr>
        <w:rPr>
          <w:rFonts w:ascii="Times New Roman" w:hAnsi="Times New Roman"/>
        </w:rPr>
      </w:pPr>
      <w:r w:rsidRPr="00C404D8">
        <w:rPr>
          <w:rFonts w:ascii="Times New Roman" w:hAnsi="Times New Roman"/>
        </w:rPr>
        <w:tab/>
      </w:r>
      <w:r w:rsidRPr="00C404D8">
        <w:rPr>
          <w:rFonts w:ascii="Times New Roman" w:hAnsi="Times New Roman"/>
        </w:rPr>
        <w:tab/>
      </w:r>
      <w:r w:rsidRPr="00C404D8">
        <w:rPr>
          <w:rFonts w:ascii="Times New Roman" w:hAnsi="Times New Roman"/>
        </w:rPr>
        <w:tab/>
      </w:r>
      <w:r w:rsidRPr="00C404D8">
        <w:rPr>
          <w:rFonts w:ascii="Times New Roman" w:hAnsi="Times New Roman"/>
        </w:rPr>
        <w:tab/>
      </w:r>
    </w:p>
    <w:p w:rsidR="002B23F0" w:rsidRDefault="002B23F0" w:rsidP="00C404D8">
      <w:pPr>
        <w:rPr>
          <w:rFonts w:ascii="Times New Roman" w:hAnsi="Times New Roman"/>
        </w:rPr>
      </w:pPr>
    </w:p>
    <w:p w:rsidR="00C6283D" w:rsidRPr="00C404D8" w:rsidRDefault="00C6283D" w:rsidP="00C404D8">
      <w:pPr>
        <w:rPr>
          <w:rFonts w:ascii="Times New Roman" w:hAnsi="Times New Roman"/>
        </w:rPr>
      </w:pPr>
    </w:p>
    <w:p w:rsidR="002B23F0" w:rsidRPr="00C404D8" w:rsidRDefault="002B23F0" w:rsidP="00C404D8">
      <w:pPr>
        <w:rPr>
          <w:rFonts w:ascii="Times New Roman" w:hAnsi="Times New Roman"/>
        </w:rPr>
      </w:pPr>
    </w:p>
    <w:p w:rsidR="002B23F0" w:rsidRPr="00C404D8" w:rsidRDefault="002B23F0" w:rsidP="00C404D8">
      <w:pPr>
        <w:rPr>
          <w:rFonts w:ascii="Times New Roman" w:hAnsi="Times New Roman"/>
        </w:rPr>
      </w:pPr>
      <w:r w:rsidRPr="00C404D8">
        <w:rPr>
          <w:rFonts w:ascii="Times New Roman" w:hAnsi="Times New Roman"/>
        </w:rPr>
        <w:t>___________________________</w:t>
      </w:r>
      <w:r w:rsidR="000146D1">
        <w:rPr>
          <w:rFonts w:ascii="Times New Roman" w:hAnsi="Times New Roman"/>
        </w:rPr>
        <w:t>_____</w:t>
      </w:r>
      <w:r w:rsidR="000146D1">
        <w:rPr>
          <w:rFonts w:ascii="Times New Roman" w:hAnsi="Times New Roman"/>
        </w:rPr>
        <w:tab/>
      </w:r>
      <w:r w:rsidR="000146D1">
        <w:rPr>
          <w:rFonts w:ascii="Times New Roman" w:hAnsi="Times New Roman"/>
        </w:rPr>
        <w:tab/>
        <w:t xml:space="preserve"> _____________________________________</w:t>
      </w:r>
    </w:p>
    <w:p w:rsidR="002B23F0" w:rsidRPr="00C404D8" w:rsidRDefault="002B23F0" w:rsidP="00C404D8">
      <w:pPr>
        <w:rPr>
          <w:rFonts w:ascii="Times New Roman" w:hAnsi="Times New Roman"/>
        </w:rPr>
      </w:pPr>
      <w:r w:rsidRPr="00C404D8">
        <w:rPr>
          <w:rFonts w:ascii="Times New Roman" w:hAnsi="Times New Roman"/>
        </w:rPr>
        <w:t>Name of Patient (print or type)</w:t>
      </w:r>
      <w:r w:rsidRPr="00C404D8">
        <w:rPr>
          <w:rFonts w:ascii="Times New Roman" w:hAnsi="Times New Roman"/>
        </w:rPr>
        <w:tab/>
      </w:r>
      <w:r w:rsidRPr="00C404D8">
        <w:rPr>
          <w:rFonts w:ascii="Times New Roman" w:hAnsi="Times New Roman"/>
        </w:rPr>
        <w:tab/>
      </w:r>
      <w:r w:rsidRPr="00C404D8">
        <w:rPr>
          <w:rFonts w:ascii="Times New Roman" w:hAnsi="Times New Roman"/>
        </w:rPr>
        <w:tab/>
      </w:r>
      <w:r w:rsidR="000146D1">
        <w:rPr>
          <w:rFonts w:ascii="Times New Roman" w:hAnsi="Times New Roman"/>
        </w:rPr>
        <w:t xml:space="preserve"> </w:t>
      </w:r>
      <w:r w:rsidRPr="00C404D8">
        <w:rPr>
          <w:rFonts w:ascii="Times New Roman" w:hAnsi="Times New Roman"/>
        </w:rPr>
        <w:t>Signature of Patient</w:t>
      </w:r>
    </w:p>
    <w:p w:rsidR="002B23F0" w:rsidRPr="00C404D8" w:rsidRDefault="002B23F0" w:rsidP="00C404D8">
      <w:pPr>
        <w:rPr>
          <w:rFonts w:ascii="Times New Roman" w:hAnsi="Times New Roman"/>
        </w:rPr>
      </w:pPr>
    </w:p>
    <w:p w:rsidR="002B23F0" w:rsidRPr="00C404D8" w:rsidRDefault="002B23F0" w:rsidP="00C404D8">
      <w:pPr>
        <w:rPr>
          <w:rFonts w:ascii="Times New Roman" w:hAnsi="Times New Roman"/>
        </w:rPr>
      </w:pPr>
    </w:p>
    <w:p w:rsidR="002B23F0" w:rsidRPr="00C404D8" w:rsidRDefault="002B23F0" w:rsidP="00C404D8">
      <w:pPr>
        <w:rPr>
          <w:rFonts w:ascii="Times New Roman" w:hAnsi="Times New Roman"/>
        </w:rPr>
      </w:pPr>
    </w:p>
    <w:p w:rsidR="002B23F0" w:rsidRPr="00C404D8" w:rsidRDefault="002B23F0" w:rsidP="00C404D8">
      <w:pPr>
        <w:rPr>
          <w:rFonts w:ascii="Times New Roman" w:hAnsi="Times New Roman"/>
        </w:rPr>
      </w:pPr>
      <w:r w:rsidRPr="00C404D8">
        <w:rPr>
          <w:rFonts w:ascii="Times New Roman" w:hAnsi="Times New Roman"/>
        </w:rPr>
        <w:t>_____________________</w:t>
      </w:r>
      <w:r w:rsidR="00C404D8">
        <w:rPr>
          <w:rFonts w:ascii="Times New Roman" w:hAnsi="Times New Roman"/>
        </w:rPr>
        <w:t>_</w:t>
      </w:r>
      <w:r w:rsidR="000146D1">
        <w:rPr>
          <w:rFonts w:ascii="Times New Roman" w:hAnsi="Times New Roman"/>
        </w:rPr>
        <w:t>____</w:t>
      </w:r>
      <w:r w:rsidR="00C404D8">
        <w:rPr>
          <w:rFonts w:ascii="Times New Roman" w:hAnsi="Times New Roman"/>
        </w:rPr>
        <w:tab/>
      </w:r>
      <w:r w:rsidR="00C404D8">
        <w:rPr>
          <w:rFonts w:ascii="Times New Roman" w:hAnsi="Times New Roman"/>
        </w:rPr>
        <w:tab/>
      </w:r>
      <w:r w:rsidR="00C404D8">
        <w:rPr>
          <w:rFonts w:ascii="Times New Roman" w:hAnsi="Times New Roman"/>
        </w:rPr>
        <w:tab/>
      </w:r>
      <w:r w:rsidRPr="00C404D8">
        <w:rPr>
          <w:rFonts w:ascii="Times New Roman" w:hAnsi="Times New Roman"/>
        </w:rPr>
        <w:t>__________________________</w:t>
      </w:r>
      <w:r w:rsidR="000146D1">
        <w:rPr>
          <w:rFonts w:ascii="Times New Roman" w:hAnsi="Times New Roman"/>
        </w:rPr>
        <w:t>_____________</w:t>
      </w:r>
    </w:p>
    <w:p w:rsidR="002B23F0" w:rsidRPr="00C404D8" w:rsidRDefault="00C404D8" w:rsidP="00C404D8">
      <w:pPr>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B23F0" w:rsidRPr="00C404D8">
        <w:rPr>
          <w:rFonts w:ascii="Times New Roman" w:hAnsi="Times New Roman"/>
        </w:rPr>
        <w:t>Signature of Patient Representative</w:t>
      </w:r>
    </w:p>
    <w:p w:rsidR="002B23F0" w:rsidRPr="0041722B" w:rsidRDefault="002B23F0" w:rsidP="0041722B">
      <w:pPr>
        <w:rPr>
          <w:rFonts w:ascii="Times New Roman" w:hAnsi="Times New Roman"/>
        </w:rPr>
      </w:pPr>
    </w:p>
    <w:sectPr w:rsidR="002B23F0" w:rsidRPr="0041722B" w:rsidSect="00C404D8">
      <w:pgSz w:w="12240" w:h="15840"/>
      <w:pgMar w:top="1152"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F6B96"/>
    <w:rsid w:val="000146D1"/>
    <w:rsid w:val="001F6B96"/>
    <w:rsid w:val="002B23F0"/>
    <w:rsid w:val="002E07FE"/>
    <w:rsid w:val="00321027"/>
    <w:rsid w:val="003F739A"/>
    <w:rsid w:val="0041722B"/>
    <w:rsid w:val="00744EA0"/>
    <w:rsid w:val="00AE57C9"/>
    <w:rsid w:val="00AE6445"/>
    <w:rsid w:val="00B9357C"/>
    <w:rsid w:val="00C404D8"/>
    <w:rsid w:val="00C6283D"/>
    <w:rsid w:val="00D9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9A"/>
    <w:rPr>
      <w:rFonts w:ascii="Arial" w:hAnsi="Arial"/>
      <w:sz w:val="22"/>
      <w:szCs w:val="24"/>
    </w:rPr>
  </w:style>
  <w:style w:type="paragraph" w:styleId="Heading1">
    <w:name w:val="heading 1"/>
    <w:basedOn w:val="Normal"/>
    <w:next w:val="Normal"/>
    <w:qFormat/>
    <w:rsid w:val="003F739A"/>
    <w:pPr>
      <w:keepNext/>
      <w:outlineLvl w:val="0"/>
    </w:pPr>
    <w:rPr>
      <w:b/>
    </w:rPr>
  </w:style>
  <w:style w:type="paragraph" w:styleId="Heading4">
    <w:name w:val="heading 4"/>
    <w:basedOn w:val="Normal"/>
    <w:next w:val="Normal"/>
    <w:link w:val="Heading4Char"/>
    <w:uiPriority w:val="9"/>
    <w:semiHidden/>
    <w:unhideWhenUsed/>
    <w:qFormat/>
    <w:rsid w:val="004172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9753E"/>
    <w:rPr>
      <w:rFonts w:ascii="Times New Roman" w:hAnsi="Times New Roman"/>
      <w:b/>
      <w:sz w:val="24"/>
      <w:szCs w:val="20"/>
    </w:rPr>
  </w:style>
  <w:style w:type="character" w:customStyle="1" w:styleId="BodyText3Char">
    <w:name w:val="Body Text 3 Char"/>
    <w:basedOn w:val="DefaultParagraphFont"/>
    <w:link w:val="BodyText3"/>
    <w:rsid w:val="00D9753E"/>
    <w:rPr>
      <w:b/>
      <w:sz w:val="24"/>
    </w:rPr>
  </w:style>
  <w:style w:type="paragraph" w:styleId="BodyText2">
    <w:name w:val="Body Text 2"/>
    <w:basedOn w:val="Normal"/>
    <w:link w:val="BodyText2Char"/>
    <w:uiPriority w:val="99"/>
    <w:semiHidden/>
    <w:unhideWhenUsed/>
    <w:rsid w:val="00D9753E"/>
    <w:pPr>
      <w:spacing w:after="120" w:line="480" w:lineRule="auto"/>
    </w:pPr>
  </w:style>
  <w:style w:type="character" w:customStyle="1" w:styleId="BodyText2Char">
    <w:name w:val="Body Text 2 Char"/>
    <w:basedOn w:val="DefaultParagraphFont"/>
    <w:link w:val="BodyText2"/>
    <w:uiPriority w:val="99"/>
    <w:semiHidden/>
    <w:rsid w:val="00D9753E"/>
    <w:rPr>
      <w:rFonts w:ascii="Arial" w:hAnsi="Arial"/>
      <w:sz w:val="22"/>
      <w:szCs w:val="24"/>
    </w:rPr>
  </w:style>
  <w:style w:type="character" w:customStyle="1" w:styleId="Heading4Char">
    <w:name w:val="Heading 4 Char"/>
    <w:basedOn w:val="DefaultParagraphFont"/>
    <w:link w:val="Heading4"/>
    <w:uiPriority w:val="9"/>
    <w:semiHidden/>
    <w:rsid w:val="0041722B"/>
    <w:rPr>
      <w:rFonts w:asciiTheme="majorHAnsi" w:eastAsiaTheme="majorEastAsia" w:hAnsiTheme="majorHAnsi" w:cstheme="majorBidi"/>
      <w:b/>
      <w:bCs/>
      <w:i/>
      <w:iCs/>
      <w:color w:val="4F81BD" w:themeColor="accent1"/>
      <w:sz w:val="22"/>
      <w:szCs w:val="24"/>
    </w:rPr>
  </w:style>
  <w:style w:type="paragraph" w:styleId="NoSpacing">
    <w:name w:val="No Spacing"/>
    <w:uiPriority w:val="1"/>
    <w:qFormat/>
    <w:rsid w:val="00C404D8"/>
    <w:rPr>
      <w:rFonts w:ascii="Arial" w:hAnsi="Arial"/>
      <w:sz w:val="22"/>
      <w:szCs w:val="24"/>
    </w:rPr>
  </w:style>
  <w:style w:type="paragraph" w:styleId="ListParagraph">
    <w:name w:val="List Paragraph"/>
    <w:basedOn w:val="Normal"/>
    <w:uiPriority w:val="34"/>
    <w:qFormat/>
    <w:rsid w:val="00C40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link w:val="Heading4Char"/>
    <w:uiPriority w:val="9"/>
    <w:semiHidden/>
    <w:unhideWhenUsed/>
    <w:qFormat/>
    <w:rsid w:val="004172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9753E"/>
    <w:rPr>
      <w:rFonts w:ascii="Times New Roman" w:hAnsi="Times New Roman"/>
      <w:b/>
      <w:sz w:val="24"/>
      <w:szCs w:val="20"/>
    </w:rPr>
  </w:style>
  <w:style w:type="character" w:customStyle="1" w:styleId="BodyText3Char">
    <w:name w:val="Body Text 3 Char"/>
    <w:basedOn w:val="DefaultParagraphFont"/>
    <w:link w:val="BodyText3"/>
    <w:rsid w:val="00D9753E"/>
    <w:rPr>
      <w:b/>
      <w:sz w:val="24"/>
    </w:rPr>
  </w:style>
  <w:style w:type="paragraph" w:styleId="BodyText2">
    <w:name w:val="Body Text 2"/>
    <w:basedOn w:val="Normal"/>
    <w:link w:val="BodyText2Char"/>
    <w:uiPriority w:val="99"/>
    <w:semiHidden/>
    <w:unhideWhenUsed/>
    <w:rsid w:val="00D9753E"/>
    <w:pPr>
      <w:spacing w:after="120" w:line="480" w:lineRule="auto"/>
    </w:pPr>
  </w:style>
  <w:style w:type="character" w:customStyle="1" w:styleId="BodyText2Char">
    <w:name w:val="Body Text 2 Char"/>
    <w:basedOn w:val="DefaultParagraphFont"/>
    <w:link w:val="BodyText2"/>
    <w:uiPriority w:val="99"/>
    <w:semiHidden/>
    <w:rsid w:val="00D9753E"/>
    <w:rPr>
      <w:rFonts w:ascii="Arial" w:hAnsi="Arial"/>
      <w:sz w:val="22"/>
      <w:szCs w:val="24"/>
    </w:rPr>
  </w:style>
  <w:style w:type="character" w:customStyle="1" w:styleId="Heading4Char">
    <w:name w:val="Heading 4 Char"/>
    <w:basedOn w:val="DefaultParagraphFont"/>
    <w:link w:val="Heading4"/>
    <w:uiPriority w:val="9"/>
    <w:semiHidden/>
    <w:rsid w:val="0041722B"/>
    <w:rPr>
      <w:rFonts w:asciiTheme="majorHAnsi" w:eastAsiaTheme="majorEastAsia" w:hAnsiTheme="majorHAnsi" w:cstheme="majorBidi"/>
      <w:b/>
      <w:bCs/>
      <w:i/>
      <w:iCs/>
      <w:color w:val="4F81BD" w:themeColor="accent1"/>
      <w:sz w:val="22"/>
      <w:szCs w:val="24"/>
    </w:rPr>
  </w:style>
  <w:style w:type="paragraph" w:styleId="NoSpacing">
    <w:name w:val="No Spacing"/>
    <w:uiPriority w:val="1"/>
    <w:qFormat/>
    <w:rsid w:val="00C404D8"/>
    <w:rPr>
      <w:rFonts w:ascii="Arial" w:hAnsi="Arial"/>
      <w:sz w:val="22"/>
      <w:szCs w:val="24"/>
    </w:rPr>
  </w:style>
  <w:style w:type="paragraph" w:styleId="ListParagraph">
    <w:name w:val="List Paragraph"/>
    <w:basedOn w:val="Normal"/>
    <w:uiPriority w:val="34"/>
    <w:qFormat/>
    <w:rsid w:val="00C40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vwpm</dc:creator>
  <cp:lastModifiedBy> </cp:lastModifiedBy>
  <cp:revision>2</cp:revision>
  <cp:lastPrinted>2013-02-19T00:26:00Z</cp:lastPrinted>
  <dcterms:created xsi:type="dcterms:W3CDTF">2013-04-09T17:16:00Z</dcterms:created>
  <dcterms:modified xsi:type="dcterms:W3CDTF">2013-04-09T17:16:00Z</dcterms:modified>
</cp:coreProperties>
</file>