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B38E2" w14:textId="45CE5C4B" w:rsidR="00F73B77" w:rsidRPr="008E6319" w:rsidRDefault="008E6319" w:rsidP="008E6319">
      <w:pPr>
        <w:rPr>
          <w:sz w:val="24"/>
          <w:szCs w:val="24"/>
        </w:rPr>
      </w:pPr>
      <w:r>
        <w:rPr>
          <w:sz w:val="24"/>
          <w:szCs w:val="24"/>
        </w:rPr>
        <w:t>Informed Consent for Care</w:t>
      </w:r>
      <w:r w:rsidR="00F73B77">
        <w:rPr>
          <w:sz w:val="24"/>
          <w:szCs w:val="24"/>
        </w:rPr>
        <w:tab/>
      </w:r>
      <w:r w:rsidR="00F73B77">
        <w:rPr>
          <w:sz w:val="24"/>
          <w:szCs w:val="24"/>
        </w:rPr>
        <w:tab/>
      </w:r>
      <w:r w:rsidR="00F73B77">
        <w:rPr>
          <w:sz w:val="24"/>
          <w:szCs w:val="24"/>
        </w:rPr>
        <w:tab/>
      </w:r>
      <w:r w:rsidR="00F73B77">
        <w:rPr>
          <w:sz w:val="24"/>
          <w:szCs w:val="24"/>
        </w:rPr>
        <w:tab/>
      </w:r>
      <w:r w:rsidR="00F73B77">
        <w:rPr>
          <w:sz w:val="24"/>
          <w:szCs w:val="24"/>
        </w:rPr>
        <w:tab/>
      </w:r>
      <w:r w:rsidR="00F73B77">
        <w:rPr>
          <w:noProof/>
        </w:rPr>
        <w:drawing>
          <wp:inline distT="0" distB="0" distL="0" distR="0" wp14:anchorId="2D44B7B8" wp14:editId="1B9DEC8C">
            <wp:extent cx="1314450" cy="67694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36" cy="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B77">
        <w:rPr>
          <w:sz w:val="24"/>
          <w:szCs w:val="24"/>
        </w:rPr>
        <w:tab/>
      </w:r>
      <w:r w:rsidR="00F73B77">
        <w:rPr>
          <w:sz w:val="24"/>
          <w:szCs w:val="24"/>
        </w:rPr>
        <w:tab/>
      </w:r>
    </w:p>
    <w:p w14:paraId="5D7B68AE" w14:textId="6BD5632B" w:rsidR="008E6319" w:rsidRDefault="00993F19" w:rsidP="008E6319">
      <w:pPr>
        <w:rPr>
          <w:sz w:val="24"/>
          <w:szCs w:val="24"/>
        </w:rPr>
      </w:pPr>
      <w:r>
        <w:rPr>
          <w:sz w:val="24"/>
          <w:szCs w:val="24"/>
        </w:rPr>
        <w:t>Akers Eyecare Center (AEC)</w:t>
      </w:r>
      <w:r w:rsidR="008E6319">
        <w:rPr>
          <w:sz w:val="24"/>
          <w:szCs w:val="24"/>
        </w:rPr>
        <w:t xml:space="preserve"> is taking</w:t>
      </w:r>
      <w:r w:rsidR="008E6319" w:rsidRPr="008E6319">
        <w:rPr>
          <w:sz w:val="24"/>
          <w:szCs w:val="24"/>
        </w:rPr>
        <w:t xml:space="preserve"> all </w:t>
      </w:r>
      <w:r w:rsidR="008E6319">
        <w:rPr>
          <w:sz w:val="24"/>
          <w:szCs w:val="24"/>
        </w:rPr>
        <w:t xml:space="preserve">reasonable </w:t>
      </w:r>
      <w:r w:rsidR="008E6319" w:rsidRPr="008E6319">
        <w:rPr>
          <w:sz w:val="24"/>
          <w:szCs w:val="24"/>
        </w:rPr>
        <w:t xml:space="preserve">precautions recommended </w:t>
      </w:r>
      <w:r w:rsidR="008E6319">
        <w:rPr>
          <w:sz w:val="24"/>
          <w:szCs w:val="24"/>
        </w:rPr>
        <w:t xml:space="preserve">for optometrists </w:t>
      </w:r>
      <w:r w:rsidR="008E6319" w:rsidRPr="008E6319">
        <w:rPr>
          <w:sz w:val="24"/>
          <w:szCs w:val="24"/>
        </w:rPr>
        <w:t>by the Centers for Disease Control and Prevention who are provid</w:t>
      </w:r>
      <w:r w:rsidR="008E6319">
        <w:rPr>
          <w:sz w:val="24"/>
          <w:szCs w:val="24"/>
        </w:rPr>
        <w:t>ing</w:t>
      </w:r>
      <w:r w:rsidR="008E6319" w:rsidRPr="008E6319">
        <w:rPr>
          <w:sz w:val="24"/>
          <w:szCs w:val="24"/>
        </w:rPr>
        <w:t xml:space="preserve"> </w:t>
      </w:r>
      <w:r w:rsidR="008E6319">
        <w:rPr>
          <w:sz w:val="24"/>
          <w:szCs w:val="24"/>
        </w:rPr>
        <w:t xml:space="preserve">eye care and related services </w:t>
      </w:r>
      <w:r w:rsidR="008E6319" w:rsidRPr="008E6319">
        <w:rPr>
          <w:sz w:val="24"/>
          <w:szCs w:val="24"/>
        </w:rPr>
        <w:t xml:space="preserve">to </w:t>
      </w:r>
      <w:r w:rsidR="008E6319">
        <w:rPr>
          <w:sz w:val="24"/>
          <w:szCs w:val="24"/>
        </w:rPr>
        <w:t xml:space="preserve">patients </w:t>
      </w:r>
      <w:r w:rsidR="008E6319" w:rsidRPr="008E6319">
        <w:rPr>
          <w:sz w:val="24"/>
          <w:szCs w:val="24"/>
        </w:rPr>
        <w:t>during the COVID-19 crisis</w:t>
      </w:r>
      <w:r w:rsidR="008E6319">
        <w:rPr>
          <w:sz w:val="24"/>
          <w:szCs w:val="24"/>
        </w:rPr>
        <w:t>, and is following the recommendations of the American Optometric Association and our local state regulatory authorities</w:t>
      </w:r>
      <w:r w:rsidR="008E6319" w:rsidRPr="008E6319">
        <w:rPr>
          <w:sz w:val="24"/>
          <w:szCs w:val="24"/>
        </w:rPr>
        <w:t xml:space="preserve">. Additionally, </w:t>
      </w:r>
      <w:r>
        <w:rPr>
          <w:sz w:val="24"/>
          <w:szCs w:val="24"/>
        </w:rPr>
        <w:t>AEC</w:t>
      </w:r>
      <w:r w:rsidR="008E6319" w:rsidRPr="008E6319">
        <w:rPr>
          <w:sz w:val="24"/>
          <w:szCs w:val="24"/>
        </w:rPr>
        <w:t xml:space="preserve"> </w:t>
      </w:r>
      <w:r w:rsidR="008E6319">
        <w:rPr>
          <w:sz w:val="24"/>
          <w:szCs w:val="24"/>
        </w:rPr>
        <w:t xml:space="preserve">is </w:t>
      </w:r>
      <w:r w:rsidR="008E6319" w:rsidRPr="008E6319">
        <w:rPr>
          <w:sz w:val="24"/>
          <w:szCs w:val="24"/>
        </w:rPr>
        <w:t xml:space="preserve">screening </w:t>
      </w:r>
      <w:r w:rsidR="008E6319">
        <w:rPr>
          <w:sz w:val="24"/>
          <w:szCs w:val="24"/>
        </w:rPr>
        <w:t xml:space="preserve">its </w:t>
      </w:r>
      <w:r w:rsidR="008E6319" w:rsidRPr="008E6319">
        <w:rPr>
          <w:sz w:val="24"/>
          <w:szCs w:val="24"/>
        </w:rPr>
        <w:t xml:space="preserve">employees </w:t>
      </w:r>
      <w:r w:rsidR="008E6319">
        <w:rPr>
          <w:sz w:val="24"/>
          <w:szCs w:val="24"/>
        </w:rPr>
        <w:t xml:space="preserve">and patients </w:t>
      </w:r>
      <w:r w:rsidR="008E6319" w:rsidRPr="008E6319">
        <w:rPr>
          <w:sz w:val="24"/>
          <w:szCs w:val="24"/>
        </w:rPr>
        <w:t xml:space="preserve">to ensure that no employee </w:t>
      </w:r>
      <w:r w:rsidR="008E6319">
        <w:rPr>
          <w:sz w:val="24"/>
          <w:szCs w:val="24"/>
        </w:rPr>
        <w:t xml:space="preserve">or patient </w:t>
      </w:r>
      <w:r w:rsidR="008E6319" w:rsidRPr="008E6319">
        <w:rPr>
          <w:sz w:val="24"/>
          <w:szCs w:val="24"/>
        </w:rPr>
        <w:t xml:space="preserve">is </w:t>
      </w:r>
      <w:r w:rsidR="008E6319">
        <w:rPr>
          <w:sz w:val="24"/>
          <w:szCs w:val="24"/>
        </w:rPr>
        <w:t xml:space="preserve">currently </w:t>
      </w:r>
      <w:r w:rsidR="008E6319" w:rsidRPr="008E6319">
        <w:rPr>
          <w:sz w:val="24"/>
          <w:szCs w:val="24"/>
        </w:rPr>
        <w:t xml:space="preserve">suffering any of the known symptoms of COVID-19, including running a fever, having a dry cough, or experiencing shortness of breath. </w:t>
      </w:r>
    </w:p>
    <w:p w14:paraId="3988D2B9" w14:textId="4BDF1ACD" w:rsidR="008E6319" w:rsidRDefault="008E6319" w:rsidP="008E6319">
      <w:pPr>
        <w:rPr>
          <w:sz w:val="24"/>
          <w:szCs w:val="24"/>
        </w:rPr>
      </w:pPr>
      <w:r w:rsidRPr="008E6319">
        <w:rPr>
          <w:sz w:val="24"/>
          <w:szCs w:val="24"/>
        </w:rPr>
        <w:t>However, it is also known that those without symptoms may still be capable of infecting others as an asymptomatic individual with COVID-19 and despite precautions taken the virus may still be present and capable of infecting individuals. Knowing this information, I voluntarily elect to continue with my scheduled appointment with</w:t>
      </w:r>
      <w:r w:rsidR="00993F19">
        <w:rPr>
          <w:sz w:val="24"/>
          <w:szCs w:val="24"/>
        </w:rPr>
        <w:t xml:space="preserve"> AEC</w:t>
      </w:r>
      <w:r>
        <w:rPr>
          <w:sz w:val="24"/>
          <w:szCs w:val="24"/>
        </w:rPr>
        <w:t xml:space="preserve"> </w:t>
      </w:r>
      <w:r w:rsidRPr="008E6319">
        <w:rPr>
          <w:sz w:val="24"/>
          <w:szCs w:val="24"/>
        </w:rPr>
        <w:t xml:space="preserve">and I hereby </w:t>
      </w:r>
      <w:r>
        <w:rPr>
          <w:sz w:val="24"/>
          <w:szCs w:val="24"/>
        </w:rPr>
        <w:t xml:space="preserve">acknowledge that I do so having first been informed and understanding that it is not possible to guarantee a virus-free or infection risk-free environment, but I am willing to assume that risk. </w:t>
      </w:r>
    </w:p>
    <w:p w14:paraId="70B0156F" w14:textId="29620F0A" w:rsidR="002A2FAD" w:rsidRDefault="008E6319" w:rsidP="008E6319">
      <w:pPr>
        <w:rPr>
          <w:sz w:val="24"/>
          <w:szCs w:val="24"/>
        </w:rPr>
      </w:pPr>
      <w:r w:rsidRPr="008E6319">
        <w:rPr>
          <w:sz w:val="24"/>
          <w:szCs w:val="24"/>
        </w:rPr>
        <w:t xml:space="preserve">I affirm that I am at least 18 years of age and am freely signing this agreement or that I am signing on behalf of a minor child that I have the legal authority to sign such agreements on behalf of. I have read this form and fully understand that by signing this form I am </w:t>
      </w:r>
      <w:r>
        <w:rPr>
          <w:sz w:val="24"/>
          <w:szCs w:val="24"/>
        </w:rPr>
        <w:t xml:space="preserve">accepting the known risk of becoming infected with the COVID-19 virus. </w:t>
      </w:r>
    </w:p>
    <w:p w14:paraId="31E7B82B" w14:textId="4EC383EB" w:rsidR="008E6319" w:rsidRDefault="008E6319" w:rsidP="008E6319">
      <w:pPr>
        <w:rPr>
          <w:sz w:val="24"/>
          <w:szCs w:val="24"/>
        </w:rPr>
      </w:pPr>
      <w:r>
        <w:rPr>
          <w:sz w:val="24"/>
          <w:szCs w:val="24"/>
        </w:rPr>
        <w:t xml:space="preserve">Dated: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3DA8ACB5" w14:textId="0FD08BAC" w:rsidR="008E6319" w:rsidRDefault="008E6319" w:rsidP="008E6319">
      <w:pPr>
        <w:rPr>
          <w:sz w:val="24"/>
          <w:szCs w:val="24"/>
        </w:rPr>
      </w:pPr>
      <w:r>
        <w:rPr>
          <w:sz w:val="24"/>
          <w:szCs w:val="24"/>
        </w:rPr>
        <w:t xml:space="preserve">Patient: </w:t>
      </w:r>
      <w:r>
        <w:rPr>
          <w:sz w:val="24"/>
          <w:szCs w:val="24"/>
        </w:rPr>
        <w:tab/>
        <w:t>___________________________________</w:t>
      </w:r>
    </w:p>
    <w:p w14:paraId="4CFA8EEC" w14:textId="4088192B" w:rsidR="008E6319" w:rsidRDefault="008E6319" w:rsidP="008E6319">
      <w:pPr>
        <w:rPr>
          <w:sz w:val="24"/>
          <w:szCs w:val="24"/>
        </w:rPr>
      </w:pPr>
      <w:r>
        <w:rPr>
          <w:sz w:val="24"/>
          <w:szCs w:val="24"/>
        </w:rPr>
        <w:t>Print Name:</w:t>
      </w:r>
      <w:r>
        <w:rPr>
          <w:sz w:val="24"/>
          <w:szCs w:val="24"/>
        </w:rPr>
        <w:tab/>
        <w:t>___________________________________</w:t>
      </w:r>
    </w:p>
    <w:p w14:paraId="09746D9C" w14:textId="77777777" w:rsidR="00E37F39" w:rsidRPr="008E6319" w:rsidRDefault="00E37F39" w:rsidP="00E37F39">
      <w:pPr>
        <w:rPr>
          <w:sz w:val="24"/>
          <w:szCs w:val="24"/>
        </w:rPr>
      </w:pPr>
      <w:r>
        <w:rPr>
          <w:sz w:val="24"/>
          <w:szCs w:val="24"/>
        </w:rPr>
        <w:t>Relationship:</w:t>
      </w:r>
      <w:r>
        <w:rPr>
          <w:sz w:val="24"/>
          <w:szCs w:val="24"/>
        </w:rPr>
        <w:tab/>
        <w:t>___________________________________</w:t>
      </w:r>
    </w:p>
    <w:p w14:paraId="5784E7D4" w14:textId="20BEA6A1" w:rsidR="008E6319" w:rsidRDefault="008E6319" w:rsidP="008E6319">
      <w:pPr>
        <w:rPr>
          <w:sz w:val="24"/>
          <w:szCs w:val="24"/>
        </w:rPr>
      </w:pPr>
    </w:p>
    <w:p w14:paraId="7AB89C2F" w14:textId="25C8D491" w:rsidR="00691B3D" w:rsidRDefault="008E6319" w:rsidP="00691B3D">
      <w:pPr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  <w:r>
        <w:rPr>
          <w:sz w:val="24"/>
          <w:szCs w:val="24"/>
        </w:rPr>
        <w:tab/>
        <w:t>___________________________________</w:t>
      </w:r>
    </w:p>
    <w:p w14:paraId="248F754D" w14:textId="77777777" w:rsidR="00691B3D" w:rsidRDefault="00691B3D" w:rsidP="00691B3D">
      <w:pPr>
        <w:rPr>
          <w:sz w:val="24"/>
          <w:szCs w:val="24"/>
        </w:rPr>
      </w:pPr>
    </w:p>
    <w:p w14:paraId="174CB57B" w14:textId="22AEC503" w:rsidR="00691B3D" w:rsidRDefault="00691B3D" w:rsidP="00691B3D">
      <w:pPr>
        <w:rPr>
          <w:sz w:val="24"/>
          <w:szCs w:val="24"/>
        </w:rPr>
      </w:pPr>
      <w:r>
        <w:rPr>
          <w:sz w:val="24"/>
          <w:szCs w:val="24"/>
        </w:rPr>
        <w:t>Temperature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___________________________________</w:t>
      </w:r>
    </w:p>
    <w:p w14:paraId="4D0B3692" w14:textId="74DAF3A4" w:rsidR="008E6319" w:rsidRDefault="008E6319" w:rsidP="008E6319">
      <w:pPr>
        <w:rPr>
          <w:sz w:val="24"/>
          <w:szCs w:val="24"/>
        </w:rPr>
      </w:pPr>
    </w:p>
    <w:p w14:paraId="2E4DD387" w14:textId="77777777" w:rsidR="00691B3D" w:rsidRDefault="00691B3D" w:rsidP="008E6319">
      <w:pPr>
        <w:rPr>
          <w:sz w:val="24"/>
          <w:szCs w:val="24"/>
        </w:rPr>
      </w:pPr>
    </w:p>
    <w:sectPr w:rsidR="00691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19"/>
    <w:rsid w:val="002A2FAD"/>
    <w:rsid w:val="005E2876"/>
    <w:rsid w:val="00691B3D"/>
    <w:rsid w:val="008E6319"/>
    <w:rsid w:val="00993F19"/>
    <w:rsid w:val="00E37F39"/>
    <w:rsid w:val="00F7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E871"/>
  <w15:chartTrackingRefBased/>
  <w15:docId w15:val="{CBDC9405-1E09-4242-AB73-3D18202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Steinberg</dc:creator>
  <cp:keywords/>
  <dc:description/>
  <cp:lastModifiedBy>Frank Akers II</cp:lastModifiedBy>
  <cp:revision>4</cp:revision>
  <dcterms:created xsi:type="dcterms:W3CDTF">2020-05-04T14:09:00Z</dcterms:created>
  <dcterms:modified xsi:type="dcterms:W3CDTF">2020-05-04T15:41:00Z</dcterms:modified>
</cp:coreProperties>
</file>