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OPAS A</w:t>
      </w:r>
      <w:r w:rsidDel="00000000" w:rsidR="00000000" w:rsidRPr="00000000">
        <w:rPr>
          <w:rtl w:val="0"/>
        </w:rPr>
        <w:t xml:space="preserve">DD</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 Scoring Sheet for Adults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__________________________________________   Date:  ________________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Directions:  Please answer the following questions in order to monitor and follow your ADHD progress.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HIGHER your score equates more symptoms.   In other words, improvement means your scores get lower over time.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indicate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score (1-10)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your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AVERAGE over the PAST WEEK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paying attention to details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such as remembering appointments, paying bills,  making necessary calls ,  driving the speed limit,  etc. </w:t>
      </w:r>
      <w:r w:rsidDel="00000000" w:rsidR="00000000" w:rsidRPr="00000000">
        <w:rPr>
          <w:sz w:val="24"/>
          <w:szCs w:val="24"/>
          <w:rtl w:val="0"/>
        </w:rPr>
        <w:t xml:space="preserve">have been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issue?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      Daily/Always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you have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problems staying focused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tasks or activities such as listening to lectures, lengthy directions or conversations?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how often do you start tasks but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quickly lose focus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become sidetracked and fail to timely finish homework, household chores, or tasks in the workplace?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   Daily/Always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you have difficulty in managing chronological tasks such as:  keeping belongings in order and avoiding messy home and work sites?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Daily/Always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past week have you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misplaced or lost objects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necessary for tasks or activities (e.g., school assignments, pencils, books, tools, wallets, keys, paperwork, eyeglasses, or cellphones?)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Daily/Always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past week were you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forgetful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your daily activities, chores, running errands, returning  calls, paying bills, and keeping appointments?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Daily/Always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have you had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feelings of restlessness when waiting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others, wanting to move faster than others, wanting people to get to the point, speeding while driving  and cutting into traffic to go faster than others.  Similarly, how often have you felt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uncomfortable doing things slowly and systematically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not rushing through activities or tasks?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Never                                 Sometimes   </w:t>
        <w:tab/>
        <w:tab/>
        <w:t xml:space="preserve"> Frequently</w:t>
        <w:tab/>
        <w:tab/>
        <w:t xml:space="preserve">Daily/Always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what degree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past week did you suffer from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poor time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tend to struggle to meet deadlines?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tab/>
        <w:tab/>
        <w:t xml:space="preserve">Slight</w:t>
        <w:tab/>
        <w:tab/>
        <w:t xml:space="preserve">Some</w:t>
        <w:tab/>
        <w:tab/>
        <w:tab/>
        <w:t xml:space="preserve">Much</w:t>
        <w:tab/>
        <w:tab/>
        <w:tab/>
        <w:t xml:space="preserve">Extreme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what degree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past week have you been reluctant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avoid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 tasks that require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sustained mental effort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such as homework, preparing reports, completing forms or reviewing lengthy papers?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tab/>
        <w:tab/>
        <w:t xml:space="preserve">Slight</w:t>
        <w:tab/>
        <w:tab/>
        <w:t xml:space="preserve">Some</w:t>
        <w:tab/>
        <w:tab/>
        <w:tab/>
        <w:t xml:space="preserve">Much</w:t>
        <w:tab/>
        <w:tab/>
        <w:tab/>
        <w:t xml:space="preserve">Extreme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what degree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past week have you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felt restless, or fidgety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impatient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 finishing other people’s statements, inappropriately interrupting them, or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talking excessively or out of turn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tab/>
        <w:tab/>
        <w:t xml:space="preserve">Slight</w:t>
        <w:tab/>
        <w:tab/>
        <w:t xml:space="preserve">Some</w:t>
        <w:tab/>
        <w:tab/>
        <w:tab/>
        <w:t xml:space="preserve">Much</w:t>
        <w:tab/>
        <w:tab/>
        <w:tab/>
        <w:t xml:space="preserve">Extreme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To what degree has it been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difficult to resist temptations, cravings or opportunities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even if it means taking risks such as committing to a relationship after only a brief acquaintance,  taking on a job,  a serious responsibility or a major purchase  without preparation?   Similarly, what difficulty have you had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acting impulsively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tab/>
        <w:tab/>
        <w:t xml:space="preserve">Slight</w:t>
        <w:tab/>
        <w:tab/>
        <w:t xml:space="preserve">Some</w:t>
        <w:tab/>
        <w:tab/>
        <w:tab/>
        <w:t xml:space="preserve">Much</w:t>
        <w:tab/>
        <w:tab/>
        <w:tab/>
        <w:t xml:space="preserve">Extreme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To what degree have you had problems with stress, anxiety, depression, elevated mood, irritability, or sleep problems during the past week?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w:t>
        <w:tab/>
        <w:tab/>
        <w:t xml:space="preserve">Slight</w:t>
        <w:tab/>
        <w:tab/>
        <w:t xml:space="preserve">Some</w:t>
        <w:tab/>
        <w:tab/>
        <w:tab/>
        <w:t xml:space="preserve">Much</w:t>
        <w:tab/>
        <w:tab/>
        <w:tab/>
        <w:t xml:space="preserve">Extreme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tab/>
        <w:t xml:space="preserve">_____</w:t>
        <w:tab/>
        <w:tab/>
        <w:tab/>
        <w:tab/>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 xml:space="preserve">Total Score for past week = Sum (1,10)-11=           _____</w:t>
        <w:tab/>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 xml:space="preserve"> Previous Score = _____</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side effects noted? (Eg:  Difficulty with blood pressure, overstimulation, hypo-manic, sedation, problems getting to sleep, becoming more obsessive or compulsive) ___________________________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Forms/Master ADD Scoring Sheet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00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sz w:val="28"/>
      <w:szCs w:val="28"/>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