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BC" w:rsidRPr="00B60C41" w:rsidRDefault="00270A7F" w:rsidP="00270A7F">
      <w:pPr>
        <w:spacing w:after="0"/>
        <w:jc w:val="center"/>
        <w:rPr>
          <w:rFonts w:ascii="Constantia" w:hAnsi="Constantia"/>
          <w:b/>
          <w:i/>
          <w:sz w:val="20"/>
        </w:rPr>
      </w:pPr>
      <w:r w:rsidRPr="00B60C41">
        <w:rPr>
          <w:rFonts w:ascii="Constantia" w:hAnsi="Constantia"/>
          <w:b/>
          <w:i/>
          <w:sz w:val="20"/>
        </w:rPr>
        <w:t>Allergy and Asthma Center</w:t>
      </w:r>
    </w:p>
    <w:p w:rsidR="00270A7F" w:rsidRPr="00B60C41" w:rsidRDefault="00270A7F" w:rsidP="00270A7F">
      <w:pPr>
        <w:spacing w:after="0"/>
        <w:jc w:val="center"/>
        <w:rPr>
          <w:rFonts w:ascii="Constantia" w:hAnsi="Constantia"/>
          <w:b/>
          <w:i/>
          <w:sz w:val="20"/>
        </w:rPr>
      </w:pPr>
      <w:r w:rsidRPr="00B60C41">
        <w:rPr>
          <w:rFonts w:ascii="Constantia" w:hAnsi="Constantia"/>
          <w:b/>
          <w:i/>
          <w:sz w:val="20"/>
        </w:rPr>
        <w:t xml:space="preserve">Anita N. </w:t>
      </w:r>
      <w:proofErr w:type="spellStart"/>
      <w:r w:rsidRPr="00B60C41">
        <w:rPr>
          <w:rFonts w:ascii="Constantia" w:hAnsi="Constantia"/>
          <w:b/>
          <w:i/>
          <w:sz w:val="20"/>
        </w:rPr>
        <w:t>Wasan</w:t>
      </w:r>
      <w:proofErr w:type="spellEnd"/>
      <w:r w:rsidRPr="00B60C41">
        <w:rPr>
          <w:rFonts w:ascii="Constantia" w:hAnsi="Constantia"/>
          <w:b/>
          <w:i/>
          <w:sz w:val="20"/>
        </w:rPr>
        <w:t>, MD, FAAP, FACAAI</w:t>
      </w:r>
    </w:p>
    <w:p w:rsidR="00073A11" w:rsidRPr="00073A11" w:rsidRDefault="00073A11" w:rsidP="00073A11">
      <w:pPr>
        <w:spacing w:after="0"/>
        <w:jc w:val="center"/>
        <w:rPr>
          <w:rFonts w:ascii="Constantia" w:eastAsia="Calibri" w:hAnsi="Constantia" w:cs="Calibri"/>
          <w:b/>
          <w:sz w:val="20"/>
          <w:szCs w:val="20"/>
        </w:rPr>
      </w:pPr>
      <w:r w:rsidRPr="00073A11">
        <w:rPr>
          <w:rFonts w:ascii="Constantia" w:eastAsia="Calibri" w:hAnsi="Constantia" w:cs="Calibri"/>
          <w:b/>
          <w:sz w:val="20"/>
          <w:szCs w:val="20"/>
        </w:rPr>
        <w:t>6824 Elm Street, Suite 120</w:t>
      </w:r>
    </w:p>
    <w:p w:rsidR="00073A11" w:rsidRPr="00073A11" w:rsidRDefault="00073A11" w:rsidP="00073A11">
      <w:pPr>
        <w:spacing w:after="0"/>
        <w:jc w:val="center"/>
        <w:rPr>
          <w:rFonts w:ascii="Constantia" w:eastAsia="Calibri" w:hAnsi="Constantia" w:cs="Calibri"/>
          <w:b/>
          <w:sz w:val="20"/>
          <w:szCs w:val="20"/>
        </w:rPr>
      </w:pPr>
      <w:r w:rsidRPr="00073A11">
        <w:rPr>
          <w:rFonts w:ascii="Constantia" w:eastAsia="Calibri" w:hAnsi="Constantia" w:cs="Calibri"/>
          <w:b/>
          <w:sz w:val="20"/>
          <w:szCs w:val="20"/>
        </w:rPr>
        <w:t>McLean, VA 22101</w:t>
      </w:r>
    </w:p>
    <w:p w:rsidR="00270A7F" w:rsidRPr="008709F3" w:rsidRDefault="00240B99" w:rsidP="00240B99">
      <w:pPr>
        <w:spacing w:after="120"/>
        <w:rPr>
          <w:rFonts w:ascii="Constantia" w:hAnsi="Constantia"/>
          <w:sz w:val="32"/>
          <w:szCs w:val="32"/>
        </w:rPr>
      </w:pPr>
      <w:r>
        <w:rPr>
          <w:rFonts w:ascii="Constantia" w:hAnsi="Constantia"/>
        </w:rPr>
        <w:t xml:space="preserve">                                                          </w:t>
      </w:r>
      <w:r w:rsidR="00270A7F" w:rsidRPr="008709F3">
        <w:rPr>
          <w:rFonts w:ascii="Constantia" w:hAnsi="Constantia"/>
          <w:b/>
          <w:sz w:val="32"/>
          <w:szCs w:val="32"/>
          <w:u w:val="single"/>
        </w:rPr>
        <w:t>PATIENT FINANICAL POLICY</w:t>
      </w:r>
    </w:p>
    <w:p w:rsidR="00270A7F" w:rsidRPr="008709F3" w:rsidRDefault="00270A7F" w:rsidP="00270A7F">
      <w:pPr>
        <w:rPr>
          <w:rFonts w:ascii="Constantia" w:hAnsi="Constantia"/>
        </w:rPr>
      </w:pPr>
      <w:r w:rsidRPr="008709F3">
        <w:rPr>
          <w:rFonts w:ascii="Constantia" w:hAnsi="Constantia"/>
          <w:b/>
        </w:rPr>
        <w:t xml:space="preserve">This Practice has contracts with most insurance companies, however, since 2008 the practice does not participate with </w:t>
      </w:r>
      <w:r w:rsidR="00781724">
        <w:rPr>
          <w:rFonts w:ascii="Constantia" w:hAnsi="Constantia"/>
          <w:b/>
        </w:rPr>
        <w:t xml:space="preserve">Medicare, </w:t>
      </w:r>
      <w:r w:rsidR="00D51E6A">
        <w:rPr>
          <w:rFonts w:ascii="Constantia" w:hAnsi="Constantia"/>
          <w:b/>
        </w:rPr>
        <w:t>or Medicaid</w:t>
      </w:r>
      <w:r w:rsidRPr="008709F3">
        <w:rPr>
          <w:rFonts w:ascii="Constantia" w:hAnsi="Constantia"/>
          <w:b/>
        </w:rPr>
        <w:t>.</w:t>
      </w:r>
      <w:r w:rsidRPr="008709F3">
        <w:rPr>
          <w:rFonts w:ascii="Constantia" w:hAnsi="Constantia"/>
        </w:rPr>
        <w:t xml:space="preserve"> If you obtain medical services from the Allergy and Asthma Center, you/or your beneficiary/legal representative accepts full responsibility for payment of the physician charges/services furnished by the physician. You, or your beneficiary/legal representative, understand that Medicare/Medicaid/Tricare limits do not apply to what Anita N. </w:t>
      </w:r>
      <w:proofErr w:type="spellStart"/>
      <w:r w:rsidRPr="008709F3">
        <w:rPr>
          <w:rFonts w:ascii="Constantia" w:hAnsi="Constantia"/>
        </w:rPr>
        <w:t>Wasan</w:t>
      </w:r>
      <w:proofErr w:type="spellEnd"/>
      <w:r w:rsidRPr="008709F3">
        <w:rPr>
          <w:rFonts w:ascii="Constantia" w:hAnsi="Constantia"/>
        </w:rPr>
        <w:t xml:space="preserve">, MD may charge for items/services. You, or your beneficiary/legal representative, agree </w:t>
      </w:r>
      <w:r w:rsidRPr="008709F3">
        <w:rPr>
          <w:rFonts w:ascii="Constantia" w:hAnsi="Constantia"/>
          <w:b/>
        </w:rPr>
        <w:t>NOT TO SUBMIT</w:t>
      </w:r>
      <w:r w:rsidRPr="008709F3">
        <w:rPr>
          <w:rFonts w:ascii="Constantia" w:hAnsi="Constantia"/>
        </w:rPr>
        <w:t xml:space="preserve"> a claim to Medicare or ask Dr. </w:t>
      </w:r>
      <w:proofErr w:type="spellStart"/>
      <w:r w:rsidRPr="008709F3">
        <w:rPr>
          <w:rFonts w:ascii="Constantia" w:hAnsi="Constantia"/>
        </w:rPr>
        <w:t>Wasan</w:t>
      </w:r>
      <w:proofErr w:type="spellEnd"/>
      <w:r w:rsidRPr="008709F3">
        <w:rPr>
          <w:rFonts w:ascii="Constantia" w:hAnsi="Constantia"/>
        </w:rPr>
        <w:t xml:space="preserve"> to submit a claim to Medicare. </w:t>
      </w:r>
    </w:p>
    <w:p w:rsidR="00270A7F" w:rsidRPr="008709F3" w:rsidRDefault="00270A7F" w:rsidP="00270A7F">
      <w:pPr>
        <w:rPr>
          <w:rFonts w:ascii="Constantia" w:hAnsi="Constantia"/>
        </w:rPr>
      </w:pPr>
      <w:r w:rsidRPr="008709F3">
        <w:rPr>
          <w:rFonts w:ascii="Constantia" w:hAnsi="Constantia"/>
        </w:rPr>
        <w:t>Please check with our staff to determine whether we accept your insurance plan. We do not submit to secondary insurance companies.</w:t>
      </w:r>
    </w:p>
    <w:p w:rsidR="00270A7F" w:rsidRPr="008709F3" w:rsidRDefault="00270A7F" w:rsidP="00270A7F">
      <w:pPr>
        <w:rPr>
          <w:rFonts w:ascii="Constantia" w:hAnsi="Constantia"/>
        </w:rPr>
      </w:pPr>
      <w:r w:rsidRPr="008709F3">
        <w:rPr>
          <w:rFonts w:ascii="Constantia" w:hAnsi="Constantia"/>
          <w:b/>
        </w:rPr>
        <w:t xml:space="preserve"> It is the responsibility of the patient to make sure they have secured any referrals (for insurance purposes) that are required for their office visit; this referral will need to be provided at the time of the appointment. </w:t>
      </w:r>
      <w:r w:rsidRPr="008709F3">
        <w:rPr>
          <w:rFonts w:ascii="Constantia" w:hAnsi="Constantia"/>
        </w:rPr>
        <w:t xml:space="preserve">Patients/guardians are responsible for any outstanding balances that may arise out of not having the appropriate referral. </w:t>
      </w:r>
    </w:p>
    <w:p w:rsidR="00270A7F" w:rsidRPr="008709F3" w:rsidRDefault="00270A7F" w:rsidP="00270A7F">
      <w:pPr>
        <w:rPr>
          <w:rFonts w:ascii="Constantia" w:hAnsi="Constantia"/>
        </w:rPr>
      </w:pPr>
      <w:r w:rsidRPr="008709F3">
        <w:rPr>
          <w:rFonts w:ascii="Constantia" w:hAnsi="Constantia"/>
        </w:rPr>
        <w:t xml:space="preserve">If you are part of an HMO, you are responsible to obtain a referral from your primary care physician </w:t>
      </w:r>
      <w:r w:rsidRPr="008709F3">
        <w:rPr>
          <w:rFonts w:ascii="Constantia" w:hAnsi="Constantia"/>
          <w:b/>
        </w:rPr>
        <w:t>BEFORE</w:t>
      </w:r>
      <w:r w:rsidRPr="008709F3">
        <w:rPr>
          <w:rFonts w:ascii="Constantia" w:hAnsi="Constantia"/>
        </w:rPr>
        <w:t xml:space="preserve"> your visit with us. If a referral is not obtained at the time of your visit, you will be responsible for the entire amount of the visit at the time of service. </w:t>
      </w:r>
    </w:p>
    <w:p w:rsidR="00270A7F" w:rsidRPr="008709F3" w:rsidRDefault="00270A7F" w:rsidP="00270A7F">
      <w:pPr>
        <w:rPr>
          <w:rFonts w:ascii="Constantia" w:hAnsi="Constantia"/>
        </w:rPr>
      </w:pPr>
      <w:r w:rsidRPr="008709F3">
        <w:rPr>
          <w:rFonts w:ascii="Constantia" w:hAnsi="Constantia"/>
        </w:rPr>
        <w:t>If we have a contract with your plan, we will file a claim w</w:t>
      </w:r>
      <w:r w:rsidR="008709F3" w:rsidRPr="008709F3">
        <w:rPr>
          <w:rFonts w:ascii="Constantia" w:hAnsi="Constantia"/>
        </w:rPr>
        <w:t xml:space="preserve">ith your insurance company upon </w:t>
      </w:r>
      <w:r w:rsidRPr="008709F3">
        <w:rPr>
          <w:rFonts w:ascii="Constantia" w:hAnsi="Constantia"/>
        </w:rPr>
        <w:t xml:space="preserve">receipt of an updated insurance card. You are responsible for all </w:t>
      </w:r>
      <w:r w:rsidR="008709F3" w:rsidRPr="008709F3">
        <w:rPr>
          <w:rFonts w:ascii="Constantia" w:hAnsi="Constantia"/>
        </w:rPr>
        <w:t xml:space="preserve">charges that are not covered by </w:t>
      </w:r>
      <w:r w:rsidRPr="008709F3">
        <w:rPr>
          <w:rFonts w:ascii="Constantia" w:hAnsi="Constantia"/>
        </w:rPr>
        <w:t>your insurance company (i.e. deductibles, copays for a specia</w:t>
      </w:r>
      <w:r w:rsidR="008709F3" w:rsidRPr="008709F3">
        <w:rPr>
          <w:rFonts w:ascii="Constantia" w:hAnsi="Constantia"/>
        </w:rPr>
        <w:t xml:space="preserve">list visit, coinsurance). These </w:t>
      </w:r>
      <w:r w:rsidRPr="008709F3">
        <w:rPr>
          <w:rFonts w:ascii="Constantia" w:hAnsi="Constantia"/>
        </w:rPr>
        <w:t>amounts will be due within one month of your visit. A bill will b</w:t>
      </w:r>
      <w:r w:rsidR="008709F3" w:rsidRPr="008709F3">
        <w:rPr>
          <w:rFonts w:ascii="Constantia" w:hAnsi="Constantia"/>
        </w:rPr>
        <w:t xml:space="preserve">e sent out to your home once we </w:t>
      </w:r>
      <w:r w:rsidRPr="008709F3">
        <w:rPr>
          <w:rFonts w:ascii="Constantia" w:hAnsi="Constantia"/>
        </w:rPr>
        <w:t>get the EOB (explanation of benefits) from your insurance company.</w:t>
      </w:r>
    </w:p>
    <w:p w:rsidR="00270A7F" w:rsidRPr="008709F3" w:rsidRDefault="00270A7F" w:rsidP="00270A7F">
      <w:pPr>
        <w:rPr>
          <w:rFonts w:ascii="Constantia" w:hAnsi="Constantia"/>
        </w:rPr>
      </w:pPr>
      <w:r w:rsidRPr="008709F3">
        <w:rPr>
          <w:rFonts w:ascii="Constantia" w:hAnsi="Constantia"/>
        </w:rPr>
        <w:t xml:space="preserve">Your copay for a </w:t>
      </w:r>
      <w:r w:rsidRPr="008709F3">
        <w:rPr>
          <w:rFonts w:ascii="Constantia" w:hAnsi="Constantia"/>
          <w:b/>
          <w:u w:val="single"/>
        </w:rPr>
        <w:t>specialist</w:t>
      </w:r>
      <w:r w:rsidRPr="008709F3">
        <w:rPr>
          <w:rFonts w:ascii="Constantia" w:hAnsi="Constantia"/>
        </w:rPr>
        <w:t xml:space="preserve"> office visits due at the time of your office visit.</w:t>
      </w:r>
    </w:p>
    <w:p w:rsidR="00270A7F" w:rsidRPr="008709F3" w:rsidRDefault="00270A7F" w:rsidP="00270A7F">
      <w:pPr>
        <w:rPr>
          <w:rFonts w:ascii="Constantia" w:hAnsi="Constantia"/>
        </w:rPr>
      </w:pPr>
      <w:r w:rsidRPr="008709F3">
        <w:rPr>
          <w:rFonts w:ascii="Constantia" w:hAnsi="Constantia"/>
        </w:rPr>
        <w:t>We accept cash,</w:t>
      </w:r>
      <w:r w:rsidR="008709F3" w:rsidRPr="008709F3">
        <w:rPr>
          <w:rFonts w:ascii="Constantia" w:hAnsi="Constantia"/>
        </w:rPr>
        <w:t xml:space="preserve"> checks,</w:t>
      </w:r>
      <w:r w:rsidRPr="008709F3">
        <w:rPr>
          <w:rFonts w:ascii="Constantia" w:hAnsi="Constantia"/>
        </w:rPr>
        <w:t xml:space="preserve"> Visa, and </w:t>
      </w:r>
      <w:proofErr w:type="spellStart"/>
      <w:r w:rsidRPr="008709F3">
        <w:rPr>
          <w:rFonts w:ascii="Constantia" w:hAnsi="Constantia"/>
        </w:rPr>
        <w:t>Mastercard</w:t>
      </w:r>
      <w:proofErr w:type="spellEnd"/>
      <w:r w:rsidRPr="008709F3">
        <w:rPr>
          <w:rFonts w:ascii="Constantia" w:hAnsi="Constantia"/>
        </w:rPr>
        <w:t>.</w:t>
      </w:r>
      <w:r w:rsidR="00AC3796">
        <w:rPr>
          <w:rFonts w:ascii="Constantia" w:hAnsi="Constantia"/>
        </w:rPr>
        <w:t xml:space="preserve"> There is a $5</w:t>
      </w:r>
      <w:r w:rsidR="008709F3" w:rsidRPr="008709F3">
        <w:rPr>
          <w:rFonts w:ascii="Constantia" w:hAnsi="Constantia"/>
        </w:rPr>
        <w:t xml:space="preserve">0.00 charge for returned checks. </w:t>
      </w:r>
    </w:p>
    <w:p w:rsidR="00270A7F" w:rsidRPr="008709F3" w:rsidRDefault="00270A7F" w:rsidP="00270A7F">
      <w:pPr>
        <w:rPr>
          <w:rFonts w:ascii="Constantia" w:hAnsi="Constantia"/>
        </w:rPr>
      </w:pPr>
      <w:r w:rsidRPr="008709F3">
        <w:rPr>
          <w:rFonts w:ascii="Constantia" w:hAnsi="Constantia"/>
        </w:rPr>
        <w:t>If you fail to pay your balance to the Allergy and Asthma Center a</w:t>
      </w:r>
      <w:r w:rsidR="008709F3" w:rsidRPr="008709F3">
        <w:rPr>
          <w:rFonts w:ascii="Constantia" w:hAnsi="Constantia"/>
        </w:rPr>
        <w:t xml:space="preserve">nd it becomes necessary to take </w:t>
      </w:r>
      <w:r w:rsidRPr="008709F3">
        <w:rPr>
          <w:rFonts w:ascii="Constantia" w:hAnsi="Constantia"/>
        </w:rPr>
        <w:t xml:space="preserve">action to collect on your account, you agree to pay for all costs in the collection of your </w:t>
      </w:r>
      <w:r w:rsidR="008709F3" w:rsidRPr="008709F3">
        <w:rPr>
          <w:rFonts w:ascii="Constantia" w:hAnsi="Constantia"/>
        </w:rPr>
        <w:t xml:space="preserve">balance </w:t>
      </w:r>
      <w:r w:rsidRPr="008709F3">
        <w:rPr>
          <w:rFonts w:ascii="Constantia" w:hAnsi="Constantia"/>
        </w:rPr>
        <w:t>including any collection agency and/or attorney fees.</w:t>
      </w:r>
    </w:p>
    <w:p w:rsidR="00270A7F" w:rsidRPr="008709F3" w:rsidRDefault="00270A7F" w:rsidP="00270A7F">
      <w:pPr>
        <w:rPr>
          <w:rFonts w:ascii="Constantia" w:hAnsi="Constantia"/>
          <w:b/>
          <w:u w:val="single"/>
        </w:rPr>
      </w:pPr>
      <w:r w:rsidRPr="008709F3">
        <w:rPr>
          <w:rFonts w:ascii="Constantia" w:hAnsi="Constantia"/>
          <w:b/>
          <w:u w:val="single"/>
        </w:rPr>
        <w:t>The Allergy and Asthma Center has a 24 hour cancellation policy. T</w:t>
      </w:r>
      <w:r w:rsidR="001D5939">
        <w:rPr>
          <w:rFonts w:ascii="Constantia" w:hAnsi="Constantia"/>
          <w:b/>
          <w:u w:val="single"/>
        </w:rPr>
        <w:t>here is a $75</w:t>
      </w:r>
      <w:r w:rsidR="008709F3" w:rsidRPr="008709F3">
        <w:rPr>
          <w:rFonts w:ascii="Constantia" w:hAnsi="Constantia"/>
          <w:b/>
          <w:u w:val="single"/>
        </w:rPr>
        <w:t xml:space="preserve">.00 fee for missed </w:t>
      </w:r>
      <w:r w:rsidRPr="008709F3">
        <w:rPr>
          <w:rFonts w:ascii="Constantia" w:hAnsi="Constantia"/>
          <w:b/>
          <w:u w:val="single"/>
        </w:rPr>
        <w:t>new patient appointments and a $</w:t>
      </w:r>
      <w:r w:rsidR="001D5939">
        <w:rPr>
          <w:rFonts w:ascii="Constantia" w:hAnsi="Constantia"/>
          <w:b/>
          <w:u w:val="single"/>
        </w:rPr>
        <w:t>5</w:t>
      </w:r>
      <w:r w:rsidRPr="008709F3">
        <w:rPr>
          <w:rFonts w:ascii="Constantia" w:hAnsi="Constantia"/>
          <w:b/>
          <w:u w:val="single"/>
        </w:rPr>
        <w:t>0.00 fee for missed</w:t>
      </w:r>
      <w:r w:rsidR="001D5939">
        <w:rPr>
          <w:rFonts w:ascii="Constantia" w:hAnsi="Constantia"/>
          <w:b/>
          <w:u w:val="single"/>
        </w:rPr>
        <w:t xml:space="preserve"> follow up patient appointments and a $100.00 fee any missed food, drug, or environmental challenge appointments.</w:t>
      </w:r>
    </w:p>
    <w:p w:rsidR="00270A7F" w:rsidRPr="008709F3" w:rsidRDefault="00AC3796" w:rsidP="00270A7F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>There is a $50</w:t>
      </w:r>
      <w:r w:rsidR="00270A7F" w:rsidRPr="008709F3">
        <w:rPr>
          <w:rFonts w:ascii="Constantia" w:hAnsi="Constantia"/>
          <w:b/>
        </w:rPr>
        <w:t xml:space="preserve">.00 fee for copying </w:t>
      </w:r>
      <w:r>
        <w:rPr>
          <w:rFonts w:ascii="Constantia" w:hAnsi="Constantia"/>
          <w:b/>
        </w:rPr>
        <w:t>of any personal records and a $25</w:t>
      </w:r>
      <w:bookmarkStart w:id="0" w:name="_GoBack"/>
      <w:bookmarkEnd w:id="0"/>
      <w:r w:rsidR="008709F3" w:rsidRPr="008709F3">
        <w:rPr>
          <w:rFonts w:ascii="Constantia" w:hAnsi="Constantia"/>
          <w:b/>
        </w:rPr>
        <w:t>.00 fee for filling out of any school</w:t>
      </w:r>
      <w:r w:rsidR="00270A7F" w:rsidRPr="008709F3">
        <w:rPr>
          <w:rFonts w:ascii="Constantia" w:hAnsi="Constantia"/>
          <w:b/>
        </w:rPr>
        <w:t xml:space="preserve"> forms.</w:t>
      </w:r>
    </w:p>
    <w:p w:rsidR="00270A7F" w:rsidRPr="008709F3" w:rsidRDefault="00270A7F" w:rsidP="00270A7F">
      <w:pPr>
        <w:rPr>
          <w:rFonts w:ascii="Constantia" w:hAnsi="Constantia"/>
        </w:rPr>
      </w:pPr>
      <w:r w:rsidRPr="008709F3">
        <w:rPr>
          <w:rFonts w:ascii="Constantia" w:hAnsi="Constantia"/>
        </w:rPr>
        <w:t>I have read and understand the financial policy of the Alle</w:t>
      </w:r>
      <w:r w:rsidR="008709F3" w:rsidRPr="008709F3">
        <w:rPr>
          <w:rFonts w:ascii="Constantia" w:hAnsi="Constantia"/>
        </w:rPr>
        <w:t xml:space="preserve">rgy and Asthma Center and agree </w:t>
      </w:r>
      <w:r w:rsidRPr="008709F3">
        <w:rPr>
          <w:rFonts w:ascii="Constantia" w:hAnsi="Constantia"/>
        </w:rPr>
        <w:t>to comply with it.</w:t>
      </w:r>
    </w:p>
    <w:p w:rsidR="00270A7F" w:rsidRPr="008709F3" w:rsidRDefault="00270A7F" w:rsidP="00270A7F">
      <w:pPr>
        <w:rPr>
          <w:rFonts w:ascii="Constantia" w:hAnsi="Constantia"/>
        </w:rPr>
      </w:pPr>
      <w:r w:rsidRPr="008709F3">
        <w:rPr>
          <w:rFonts w:ascii="Constantia" w:hAnsi="Constantia"/>
        </w:rPr>
        <w:t>Signature of Patient/ Responsible Party</w:t>
      </w:r>
      <w:r w:rsidR="008709F3" w:rsidRPr="008709F3">
        <w:rPr>
          <w:rFonts w:ascii="Constantia" w:hAnsi="Constantia"/>
        </w:rPr>
        <w:t xml:space="preserve">: </w:t>
      </w:r>
      <w:r w:rsidRPr="008709F3">
        <w:rPr>
          <w:rFonts w:ascii="Constantia" w:hAnsi="Constantia"/>
        </w:rPr>
        <w:t>_________________________________</w:t>
      </w:r>
      <w:r w:rsidR="008709F3" w:rsidRPr="008709F3">
        <w:rPr>
          <w:rFonts w:ascii="Constantia" w:hAnsi="Constantia"/>
        </w:rPr>
        <w:t>_______________________</w:t>
      </w:r>
    </w:p>
    <w:p w:rsidR="00270A7F" w:rsidRPr="008709F3" w:rsidRDefault="00270A7F" w:rsidP="00270A7F">
      <w:pPr>
        <w:rPr>
          <w:rFonts w:ascii="Constantia" w:hAnsi="Constantia"/>
        </w:rPr>
      </w:pPr>
      <w:r w:rsidRPr="008709F3">
        <w:rPr>
          <w:rFonts w:ascii="Constantia" w:hAnsi="Constantia"/>
        </w:rPr>
        <w:t>Printed Name</w:t>
      </w:r>
      <w:r w:rsidR="008709F3" w:rsidRPr="008709F3">
        <w:rPr>
          <w:rFonts w:ascii="Constantia" w:hAnsi="Constantia"/>
        </w:rPr>
        <w:t xml:space="preserve">: </w:t>
      </w:r>
      <w:r w:rsidRPr="008709F3">
        <w:rPr>
          <w:rFonts w:ascii="Constantia" w:hAnsi="Constantia"/>
        </w:rPr>
        <w:t>________________________________</w:t>
      </w:r>
      <w:r w:rsidR="008709F3" w:rsidRPr="008709F3">
        <w:rPr>
          <w:rFonts w:ascii="Constantia" w:hAnsi="Constantia"/>
        </w:rPr>
        <w:t xml:space="preserve"> </w:t>
      </w:r>
      <w:r w:rsidR="008709F3" w:rsidRPr="008709F3">
        <w:rPr>
          <w:rFonts w:ascii="Constantia" w:hAnsi="Constantia"/>
        </w:rPr>
        <w:tab/>
      </w:r>
      <w:r w:rsidR="008709F3" w:rsidRPr="008709F3">
        <w:rPr>
          <w:rFonts w:ascii="Constantia" w:hAnsi="Constantia"/>
        </w:rPr>
        <w:tab/>
      </w:r>
      <w:r w:rsidR="008709F3" w:rsidRPr="008709F3">
        <w:rPr>
          <w:rFonts w:ascii="Constantia" w:hAnsi="Constantia"/>
        </w:rPr>
        <w:tab/>
      </w:r>
      <w:r w:rsidR="008709F3" w:rsidRPr="008709F3">
        <w:rPr>
          <w:rFonts w:ascii="Constantia" w:hAnsi="Constantia"/>
        </w:rPr>
        <w:tab/>
      </w:r>
      <w:r w:rsidRPr="008709F3">
        <w:rPr>
          <w:rFonts w:ascii="Constantia" w:hAnsi="Constantia"/>
        </w:rPr>
        <w:t>Date</w:t>
      </w:r>
      <w:r w:rsidR="008709F3" w:rsidRPr="008709F3">
        <w:rPr>
          <w:rFonts w:ascii="Constantia" w:hAnsi="Constantia"/>
        </w:rPr>
        <w:t xml:space="preserve">: </w:t>
      </w:r>
      <w:r w:rsidRPr="008709F3">
        <w:rPr>
          <w:rFonts w:ascii="Constantia" w:hAnsi="Constantia"/>
        </w:rPr>
        <w:t>__________________</w:t>
      </w:r>
    </w:p>
    <w:sectPr w:rsidR="00270A7F" w:rsidRPr="008709F3" w:rsidSect="00270A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7F"/>
    <w:rsid w:val="00073A11"/>
    <w:rsid w:val="001D5939"/>
    <w:rsid w:val="00240B99"/>
    <w:rsid w:val="00270A7F"/>
    <w:rsid w:val="00383EED"/>
    <w:rsid w:val="006C7507"/>
    <w:rsid w:val="00781724"/>
    <w:rsid w:val="008709F3"/>
    <w:rsid w:val="00AC3796"/>
    <w:rsid w:val="00B60C41"/>
    <w:rsid w:val="00D265A5"/>
    <w:rsid w:val="00D5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allergy</dc:creator>
  <cp:lastModifiedBy>allergy</cp:lastModifiedBy>
  <cp:revision>7</cp:revision>
  <cp:lastPrinted>2014-02-17T16:19:00Z</cp:lastPrinted>
  <dcterms:created xsi:type="dcterms:W3CDTF">2016-05-18T19:16:00Z</dcterms:created>
  <dcterms:modified xsi:type="dcterms:W3CDTF">2019-09-10T13:26:00Z</dcterms:modified>
</cp:coreProperties>
</file>